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C8" w:rsidRPr="00EF404F" w:rsidRDefault="00BC59C8" w:rsidP="00BC59C8">
      <w:pPr>
        <w:spacing w:after="0"/>
        <w:jc w:val="both"/>
        <w:rPr>
          <w:rFonts w:ascii="Times New Roman" w:hAnsi="Times New Roman" w:cs="Times New Roman"/>
          <w:sz w:val="18"/>
        </w:rPr>
      </w:pPr>
      <w:proofErr w:type="gramStart"/>
      <w:r w:rsidRPr="00EF404F">
        <w:rPr>
          <w:rFonts w:ascii="Times New Roman" w:hAnsi="Times New Roman" w:cs="Times New Roman"/>
          <w:sz w:val="18"/>
        </w:rPr>
        <w:t>МАЗЫРСКI  РАЕННЫ</w:t>
      </w:r>
      <w:proofErr w:type="gramEnd"/>
      <w:r w:rsidRPr="00EF404F">
        <w:rPr>
          <w:rFonts w:ascii="Times New Roman" w:hAnsi="Times New Roman" w:cs="Times New Roman"/>
          <w:sz w:val="18"/>
        </w:rPr>
        <w:tab/>
      </w:r>
      <w:r w:rsidRPr="00EF404F">
        <w:rPr>
          <w:rFonts w:ascii="Times New Roman" w:hAnsi="Times New Roman" w:cs="Times New Roman"/>
          <w:sz w:val="18"/>
        </w:rPr>
        <w:tab/>
      </w:r>
      <w:r w:rsidRPr="00EF404F">
        <w:rPr>
          <w:rFonts w:ascii="Times New Roman" w:hAnsi="Times New Roman" w:cs="Times New Roman"/>
          <w:sz w:val="18"/>
        </w:rPr>
        <w:tab/>
      </w:r>
      <w:r w:rsidRPr="00EF404F">
        <w:rPr>
          <w:rFonts w:ascii="Times New Roman" w:hAnsi="Times New Roman" w:cs="Times New Roman"/>
          <w:sz w:val="18"/>
        </w:rPr>
        <w:tab/>
      </w:r>
      <w:r w:rsidRPr="00EF404F">
        <w:rPr>
          <w:rFonts w:ascii="Times New Roman" w:hAnsi="Times New Roman" w:cs="Times New Roman"/>
          <w:sz w:val="18"/>
        </w:rPr>
        <w:tab/>
      </w:r>
      <w:r w:rsidRPr="00EF404F">
        <w:rPr>
          <w:rFonts w:ascii="Times New Roman" w:hAnsi="Times New Roman" w:cs="Times New Roman"/>
          <w:sz w:val="18"/>
        </w:rPr>
        <w:tab/>
        <w:t>МОЗЫРСКИЙ  РАЙОННЫЙ</w:t>
      </w:r>
    </w:p>
    <w:p w:rsidR="00BC59C8" w:rsidRPr="00EF404F" w:rsidRDefault="00BC59C8" w:rsidP="00BC59C8">
      <w:pPr>
        <w:spacing w:after="0"/>
        <w:jc w:val="both"/>
        <w:rPr>
          <w:rFonts w:ascii="Times New Roman" w:hAnsi="Times New Roman" w:cs="Times New Roman"/>
          <w:sz w:val="30"/>
          <w:lang w:val="be-BY"/>
        </w:rPr>
      </w:pPr>
      <w:proofErr w:type="gramStart"/>
      <w:r w:rsidRPr="00EF404F">
        <w:rPr>
          <w:rFonts w:ascii="Times New Roman" w:hAnsi="Times New Roman" w:cs="Times New Roman"/>
          <w:sz w:val="18"/>
        </w:rPr>
        <w:t>ВЫКАНАЎЧЫ  КАМІТЭТ</w:t>
      </w:r>
      <w:proofErr w:type="gramEnd"/>
      <w:r w:rsidRPr="00EF404F">
        <w:rPr>
          <w:rFonts w:ascii="Times New Roman" w:hAnsi="Times New Roman" w:cs="Times New Roman"/>
          <w:sz w:val="18"/>
        </w:rPr>
        <w:tab/>
      </w:r>
      <w:r w:rsidRPr="00EF404F">
        <w:rPr>
          <w:rFonts w:ascii="Times New Roman" w:hAnsi="Times New Roman" w:cs="Times New Roman"/>
          <w:sz w:val="18"/>
        </w:rPr>
        <w:tab/>
      </w:r>
      <w:r w:rsidRPr="00EF404F">
        <w:rPr>
          <w:rFonts w:ascii="Times New Roman" w:hAnsi="Times New Roman" w:cs="Times New Roman"/>
          <w:sz w:val="18"/>
        </w:rPr>
        <w:tab/>
      </w:r>
      <w:r w:rsidRPr="00EF404F">
        <w:rPr>
          <w:rFonts w:ascii="Times New Roman" w:hAnsi="Times New Roman" w:cs="Times New Roman"/>
          <w:sz w:val="18"/>
        </w:rPr>
        <w:tab/>
      </w:r>
      <w:r w:rsidRPr="00EF404F">
        <w:rPr>
          <w:rFonts w:ascii="Times New Roman" w:hAnsi="Times New Roman" w:cs="Times New Roman"/>
          <w:sz w:val="18"/>
        </w:rPr>
        <w:tab/>
      </w:r>
      <w:r w:rsidRPr="00EF404F">
        <w:rPr>
          <w:rFonts w:ascii="Times New Roman" w:hAnsi="Times New Roman" w:cs="Times New Roman"/>
          <w:sz w:val="18"/>
        </w:rPr>
        <w:tab/>
        <w:t>ИСПОЛНИТЕЛЬНЫЙ   КОМИТЕТ</w:t>
      </w:r>
    </w:p>
    <w:p w:rsidR="00BC59C8" w:rsidRPr="00EF404F" w:rsidRDefault="00BC59C8" w:rsidP="00BC59C8">
      <w:pPr>
        <w:widowControl w:val="0"/>
        <w:spacing w:after="0"/>
        <w:jc w:val="both"/>
        <w:rPr>
          <w:rFonts w:ascii="Times New Roman" w:hAnsi="Times New Roman" w:cs="Times New Roman"/>
          <w:snapToGrid w:val="0"/>
          <w:sz w:val="28"/>
          <w:lang w:val="be-BY"/>
        </w:rPr>
      </w:pPr>
    </w:p>
    <w:p w:rsidR="00BC59C8" w:rsidRPr="00EF404F" w:rsidRDefault="00BC59C8" w:rsidP="00BC59C8">
      <w:pPr>
        <w:widowControl w:val="0"/>
        <w:spacing w:after="0"/>
        <w:jc w:val="both"/>
        <w:rPr>
          <w:rFonts w:ascii="Times New Roman" w:hAnsi="Times New Roman" w:cs="Times New Roman"/>
          <w:b/>
          <w:snapToGrid w:val="0"/>
          <w:sz w:val="28"/>
          <w:lang w:val="be-BY"/>
        </w:rPr>
      </w:pPr>
      <w:r w:rsidRPr="00EF404F">
        <w:rPr>
          <w:rFonts w:ascii="Times New Roman" w:hAnsi="Times New Roman" w:cs="Times New Roman"/>
          <w:b/>
          <w:snapToGrid w:val="0"/>
          <w:sz w:val="28"/>
        </w:rPr>
        <w:t>АДДЗЕЛ АДУКАЦЫI</w:t>
      </w:r>
      <w:r w:rsidRPr="00EF404F">
        <w:rPr>
          <w:rFonts w:ascii="Times New Roman" w:hAnsi="Times New Roman" w:cs="Times New Roman"/>
          <w:b/>
          <w:snapToGrid w:val="0"/>
          <w:sz w:val="28"/>
          <w:lang w:val="be-BY"/>
        </w:rPr>
        <w:tab/>
      </w:r>
      <w:r w:rsidRPr="00EF404F">
        <w:rPr>
          <w:rFonts w:ascii="Times New Roman" w:hAnsi="Times New Roman" w:cs="Times New Roman"/>
          <w:b/>
          <w:snapToGrid w:val="0"/>
          <w:sz w:val="28"/>
          <w:lang w:val="be-BY"/>
        </w:rPr>
        <w:tab/>
      </w:r>
      <w:r w:rsidRPr="00EF404F">
        <w:rPr>
          <w:rFonts w:ascii="Times New Roman" w:hAnsi="Times New Roman" w:cs="Times New Roman"/>
          <w:b/>
          <w:snapToGrid w:val="0"/>
          <w:sz w:val="28"/>
          <w:lang w:val="be-BY"/>
        </w:rPr>
        <w:tab/>
      </w:r>
      <w:r w:rsidRPr="00EF404F">
        <w:rPr>
          <w:rFonts w:ascii="Times New Roman" w:hAnsi="Times New Roman" w:cs="Times New Roman"/>
          <w:b/>
          <w:snapToGrid w:val="0"/>
          <w:sz w:val="28"/>
          <w:lang w:val="be-BY"/>
        </w:rPr>
        <w:tab/>
      </w:r>
      <w:r w:rsidRPr="00EF404F">
        <w:rPr>
          <w:rFonts w:ascii="Times New Roman" w:hAnsi="Times New Roman" w:cs="Times New Roman"/>
          <w:b/>
          <w:snapToGrid w:val="0"/>
          <w:sz w:val="28"/>
          <w:lang w:val="be-BY"/>
        </w:rPr>
        <w:tab/>
      </w:r>
      <w:r w:rsidRPr="00EF404F">
        <w:rPr>
          <w:rFonts w:ascii="Times New Roman" w:hAnsi="Times New Roman" w:cs="Times New Roman"/>
          <w:b/>
          <w:snapToGrid w:val="0"/>
          <w:sz w:val="28"/>
        </w:rPr>
        <w:t>ОТДЕЛ ОБРАЗОВАНИЯ</w:t>
      </w:r>
      <w:r w:rsidRPr="00EF404F">
        <w:rPr>
          <w:rFonts w:ascii="Times New Roman" w:hAnsi="Times New Roman" w:cs="Times New Roman"/>
          <w:b/>
          <w:snapToGrid w:val="0"/>
          <w:sz w:val="28"/>
          <w:lang w:val="be-BY"/>
        </w:rPr>
        <w:tab/>
      </w:r>
    </w:p>
    <w:p w:rsidR="00BC59C8" w:rsidRPr="00EF404F" w:rsidRDefault="00BC59C8" w:rsidP="00BC59C8">
      <w:pPr>
        <w:widowControl w:val="0"/>
        <w:spacing w:after="0"/>
        <w:jc w:val="both"/>
        <w:rPr>
          <w:rFonts w:ascii="Times New Roman" w:hAnsi="Times New Roman" w:cs="Times New Roman"/>
          <w:snapToGrid w:val="0"/>
          <w:sz w:val="28"/>
        </w:rPr>
      </w:pPr>
      <w:r w:rsidRPr="00EF404F">
        <w:rPr>
          <w:rFonts w:ascii="Times New Roman" w:hAnsi="Times New Roman" w:cs="Times New Roman"/>
          <w:b/>
          <w:snapToGrid w:val="0"/>
          <w:sz w:val="28"/>
          <w:lang w:val="be-BY"/>
        </w:rPr>
        <w:tab/>
      </w:r>
    </w:p>
    <w:p w:rsidR="00BC59C8" w:rsidRPr="00EF404F" w:rsidRDefault="00BC59C8" w:rsidP="00BC59C8">
      <w:pPr>
        <w:widowControl w:val="0"/>
        <w:spacing w:after="0"/>
        <w:jc w:val="both"/>
        <w:rPr>
          <w:rFonts w:ascii="Times New Roman" w:hAnsi="Times New Roman" w:cs="Times New Roman"/>
          <w:snapToGrid w:val="0"/>
          <w:sz w:val="28"/>
        </w:rPr>
      </w:pPr>
      <w:r w:rsidRPr="00EF404F">
        <w:rPr>
          <w:rFonts w:ascii="Times New Roman" w:hAnsi="Times New Roman" w:cs="Times New Roman"/>
          <w:snapToGrid w:val="0"/>
          <w:sz w:val="28"/>
        </w:rPr>
        <w:t xml:space="preserve">ЗАГАД  </w:t>
      </w:r>
      <w:r w:rsidRPr="00EF404F">
        <w:rPr>
          <w:rFonts w:ascii="Times New Roman" w:hAnsi="Times New Roman" w:cs="Times New Roman"/>
          <w:snapToGrid w:val="0"/>
          <w:sz w:val="28"/>
        </w:rPr>
        <w:tab/>
      </w:r>
      <w:r w:rsidRPr="00EF404F">
        <w:rPr>
          <w:rFonts w:ascii="Times New Roman" w:hAnsi="Times New Roman" w:cs="Times New Roman"/>
          <w:snapToGrid w:val="0"/>
          <w:sz w:val="28"/>
        </w:rPr>
        <w:tab/>
      </w:r>
      <w:r w:rsidRPr="00EF404F">
        <w:rPr>
          <w:rFonts w:ascii="Times New Roman" w:hAnsi="Times New Roman" w:cs="Times New Roman"/>
          <w:snapToGrid w:val="0"/>
          <w:sz w:val="28"/>
        </w:rPr>
        <w:tab/>
      </w:r>
      <w:r w:rsidRPr="00EF404F">
        <w:rPr>
          <w:rFonts w:ascii="Times New Roman" w:hAnsi="Times New Roman" w:cs="Times New Roman"/>
          <w:snapToGrid w:val="0"/>
          <w:sz w:val="28"/>
        </w:rPr>
        <w:tab/>
      </w:r>
      <w:r w:rsidRPr="00EF404F">
        <w:rPr>
          <w:rFonts w:ascii="Times New Roman" w:hAnsi="Times New Roman" w:cs="Times New Roman"/>
          <w:snapToGrid w:val="0"/>
          <w:sz w:val="28"/>
        </w:rPr>
        <w:tab/>
      </w:r>
      <w:r w:rsidRPr="00EF404F">
        <w:rPr>
          <w:rFonts w:ascii="Times New Roman" w:hAnsi="Times New Roman" w:cs="Times New Roman"/>
          <w:snapToGrid w:val="0"/>
          <w:sz w:val="28"/>
        </w:rPr>
        <w:tab/>
      </w:r>
      <w:r w:rsidRPr="00EF404F">
        <w:rPr>
          <w:rFonts w:ascii="Times New Roman" w:hAnsi="Times New Roman" w:cs="Times New Roman"/>
          <w:snapToGrid w:val="0"/>
          <w:sz w:val="28"/>
        </w:rPr>
        <w:tab/>
        <w:t xml:space="preserve">ПРИКАЗ   </w:t>
      </w:r>
    </w:p>
    <w:p w:rsidR="00BC59C8" w:rsidRPr="00EF404F" w:rsidRDefault="00B41254" w:rsidP="00BC59C8">
      <w:pPr>
        <w:widowControl w:val="0"/>
        <w:spacing w:after="0"/>
        <w:jc w:val="both"/>
        <w:rPr>
          <w:rFonts w:ascii="Times New Roman" w:hAnsi="Times New Roman" w:cs="Times New Roman"/>
          <w:snapToGrid w:val="0"/>
          <w:sz w:val="28"/>
        </w:rPr>
      </w:pPr>
      <w:r w:rsidRPr="00F86410">
        <w:rPr>
          <w:rFonts w:ascii="Times New Roman" w:hAnsi="Times New Roman" w:cs="Times New Roman"/>
          <w:snapToGrid w:val="0"/>
          <w:sz w:val="28"/>
          <w:u w:val="single"/>
        </w:rPr>
        <w:t>01</w:t>
      </w:r>
      <w:r w:rsidRPr="00F86410">
        <w:rPr>
          <w:rFonts w:ascii="Times New Roman" w:hAnsi="Times New Roman" w:cs="Times New Roman"/>
          <w:snapToGrid w:val="0"/>
          <w:sz w:val="28"/>
          <w:u w:val="single"/>
          <w:lang w:val="ru-RU"/>
        </w:rPr>
        <w:t>.10.2019</w:t>
      </w:r>
      <w:r w:rsidR="00BC59C8" w:rsidRPr="00EF404F">
        <w:rPr>
          <w:rFonts w:ascii="Times New Roman" w:hAnsi="Times New Roman" w:cs="Times New Roman"/>
          <w:snapToGrid w:val="0"/>
          <w:sz w:val="28"/>
        </w:rPr>
        <w:t xml:space="preserve"> №</w:t>
      </w:r>
      <w:r>
        <w:rPr>
          <w:rFonts w:ascii="Times New Roman" w:hAnsi="Times New Roman" w:cs="Times New Roman"/>
          <w:snapToGrid w:val="0"/>
          <w:sz w:val="28"/>
          <w:lang w:val="ru-RU"/>
        </w:rPr>
        <w:t xml:space="preserve"> </w:t>
      </w:r>
      <w:r w:rsidRPr="00F86410">
        <w:rPr>
          <w:rFonts w:ascii="Times New Roman" w:hAnsi="Times New Roman" w:cs="Times New Roman"/>
          <w:snapToGrid w:val="0"/>
          <w:sz w:val="28"/>
          <w:u w:val="single"/>
          <w:lang w:val="ru-RU"/>
        </w:rPr>
        <w:t>1031</w:t>
      </w:r>
      <w:r w:rsidR="00BC59C8" w:rsidRPr="00F86410">
        <w:rPr>
          <w:rFonts w:ascii="Times New Roman" w:hAnsi="Times New Roman" w:cs="Times New Roman"/>
          <w:snapToGrid w:val="0"/>
          <w:sz w:val="28"/>
          <w:u w:val="single"/>
        </w:rPr>
        <w:t xml:space="preserve"> </w:t>
      </w:r>
      <w:r w:rsidR="00BC59C8" w:rsidRPr="00EF404F">
        <w:rPr>
          <w:rFonts w:ascii="Times New Roman" w:hAnsi="Times New Roman" w:cs="Times New Roman"/>
          <w:snapToGrid w:val="0"/>
          <w:sz w:val="28"/>
        </w:rPr>
        <w:t xml:space="preserve">                            </w:t>
      </w:r>
      <w:r w:rsidR="00BC59C8" w:rsidRPr="00EF404F">
        <w:rPr>
          <w:rFonts w:ascii="Times New Roman" w:hAnsi="Times New Roman" w:cs="Times New Roman"/>
          <w:snapToGrid w:val="0"/>
          <w:sz w:val="28"/>
        </w:rPr>
        <w:tab/>
        <w:t xml:space="preserve">   </w:t>
      </w:r>
    </w:p>
    <w:p w:rsidR="00BC59C8" w:rsidRPr="00EF404F" w:rsidRDefault="00BC59C8" w:rsidP="00BC59C8">
      <w:pPr>
        <w:widowControl w:val="0"/>
        <w:spacing w:after="0"/>
        <w:jc w:val="both"/>
        <w:rPr>
          <w:rFonts w:ascii="Times New Roman" w:hAnsi="Times New Roman" w:cs="Times New Roman"/>
          <w:snapToGrid w:val="0"/>
          <w:sz w:val="28"/>
        </w:rPr>
      </w:pPr>
      <w:r w:rsidRPr="00EF404F">
        <w:rPr>
          <w:rFonts w:ascii="Times New Roman" w:hAnsi="Times New Roman" w:cs="Times New Roman"/>
          <w:snapToGrid w:val="0"/>
          <w:sz w:val="28"/>
        </w:rPr>
        <w:t xml:space="preserve">г. </w:t>
      </w:r>
      <w:proofErr w:type="spellStart"/>
      <w:r w:rsidRPr="00EF404F">
        <w:rPr>
          <w:rFonts w:ascii="Times New Roman" w:hAnsi="Times New Roman" w:cs="Times New Roman"/>
          <w:snapToGrid w:val="0"/>
          <w:sz w:val="28"/>
        </w:rPr>
        <w:t>Мазыр</w:t>
      </w:r>
      <w:proofErr w:type="spellEnd"/>
      <w:r w:rsidRPr="00EF404F">
        <w:rPr>
          <w:rFonts w:ascii="Times New Roman" w:hAnsi="Times New Roman" w:cs="Times New Roman"/>
          <w:snapToGrid w:val="0"/>
          <w:sz w:val="28"/>
        </w:rPr>
        <w:t xml:space="preserve"> </w:t>
      </w:r>
    </w:p>
    <w:p w:rsidR="0052129C" w:rsidRDefault="0052129C" w:rsidP="00BC59C8">
      <w:pPr>
        <w:pStyle w:val="a0"/>
        <w:spacing w:before="0" w:after="0"/>
        <w:jc w:val="both"/>
        <w:rPr>
          <w:rFonts w:ascii="Times New Roman" w:hAnsi="Times New Roman" w:cs="Times New Roman"/>
          <w:sz w:val="30"/>
          <w:szCs w:val="30"/>
          <w:lang w:val="ru-RU"/>
        </w:rPr>
      </w:pPr>
    </w:p>
    <w:p w:rsidR="005B6B9B" w:rsidRDefault="005B6B9B" w:rsidP="0052129C">
      <w:pPr>
        <w:pStyle w:val="a0"/>
        <w:spacing w:before="0" w:after="0"/>
        <w:ind w:firstLine="720"/>
        <w:jc w:val="both"/>
        <w:rPr>
          <w:rFonts w:ascii="Times New Roman" w:hAnsi="Times New Roman" w:cs="Times New Roman"/>
          <w:sz w:val="30"/>
          <w:szCs w:val="30"/>
          <w:lang w:val="ru-RU"/>
        </w:rPr>
      </w:pPr>
    </w:p>
    <w:p w:rsidR="0052129C" w:rsidRDefault="001C233E" w:rsidP="00B84601">
      <w:pPr>
        <w:pStyle w:val="a0"/>
        <w:spacing w:before="0" w:after="0" w:line="280" w:lineRule="exact"/>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О проведении первого</w:t>
      </w:r>
      <w:r w:rsidR="00BC59C8">
        <w:rPr>
          <w:rFonts w:ascii="Times New Roman" w:hAnsi="Times New Roman" w:cs="Times New Roman"/>
          <w:sz w:val="30"/>
          <w:szCs w:val="30"/>
          <w:lang w:val="ru-RU"/>
        </w:rPr>
        <w:t xml:space="preserve"> и </w:t>
      </w:r>
      <w:r w:rsidRPr="0052129C">
        <w:rPr>
          <w:rFonts w:ascii="Times New Roman" w:hAnsi="Times New Roman" w:cs="Times New Roman"/>
          <w:sz w:val="30"/>
          <w:szCs w:val="30"/>
          <w:lang w:val="ru-RU"/>
        </w:rPr>
        <w:t>второго</w:t>
      </w:r>
      <w:r w:rsidR="00BC59C8">
        <w:rPr>
          <w:rFonts w:ascii="Times New Roman" w:hAnsi="Times New Roman" w:cs="Times New Roman"/>
          <w:sz w:val="30"/>
          <w:szCs w:val="30"/>
          <w:lang w:val="ru-RU"/>
        </w:rPr>
        <w:t xml:space="preserve"> </w:t>
      </w:r>
      <w:r w:rsidRPr="0052129C">
        <w:rPr>
          <w:rFonts w:ascii="Times New Roman" w:hAnsi="Times New Roman" w:cs="Times New Roman"/>
          <w:sz w:val="30"/>
          <w:szCs w:val="30"/>
          <w:lang w:val="ru-RU"/>
        </w:rPr>
        <w:t xml:space="preserve">этапов </w:t>
      </w:r>
      <w:bookmarkStart w:id="0" w:name="_GoBack"/>
      <w:bookmarkEnd w:id="0"/>
    </w:p>
    <w:p w:rsidR="0052129C" w:rsidRDefault="001C233E" w:rsidP="00B84601">
      <w:pPr>
        <w:pStyle w:val="a0"/>
        <w:spacing w:before="0" w:after="0" w:line="280" w:lineRule="exact"/>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 xml:space="preserve">республиканского конкурса </w:t>
      </w:r>
    </w:p>
    <w:p w:rsidR="003544CC" w:rsidRDefault="001C233E" w:rsidP="00B84601">
      <w:pPr>
        <w:pStyle w:val="a0"/>
        <w:spacing w:before="0" w:after="0" w:line="280" w:lineRule="exact"/>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«Учитель года Республики Беларусь»</w:t>
      </w:r>
    </w:p>
    <w:p w:rsidR="0052129C" w:rsidRPr="0052129C" w:rsidRDefault="0052129C" w:rsidP="00C16AB3">
      <w:pPr>
        <w:pStyle w:val="a0"/>
        <w:spacing w:before="0" w:after="0"/>
        <w:jc w:val="both"/>
        <w:rPr>
          <w:rFonts w:ascii="Times New Roman" w:hAnsi="Times New Roman" w:cs="Times New Roman"/>
          <w:sz w:val="30"/>
          <w:szCs w:val="30"/>
          <w:lang w:val="ru-RU"/>
        </w:rPr>
      </w:pPr>
    </w:p>
    <w:p w:rsidR="0052129C" w:rsidRDefault="001C233E" w:rsidP="00C16AB3">
      <w:pPr>
        <w:pStyle w:val="a0"/>
        <w:spacing w:before="0" w:after="0"/>
        <w:ind w:firstLine="720"/>
        <w:jc w:val="both"/>
        <w:rPr>
          <w:rFonts w:ascii="Times New Roman" w:hAnsi="Times New Roman" w:cs="Times New Roman"/>
          <w:sz w:val="30"/>
          <w:szCs w:val="30"/>
          <w:lang w:val="ru-RU"/>
        </w:rPr>
      </w:pPr>
      <w:proofErr w:type="gramStart"/>
      <w:r w:rsidRPr="0052129C">
        <w:rPr>
          <w:rFonts w:ascii="Times New Roman" w:hAnsi="Times New Roman" w:cs="Times New Roman"/>
          <w:sz w:val="30"/>
          <w:szCs w:val="30"/>
          <w:lang w:val="ru-RU"/>
        </w:rPr>
        <w:t xml:space="preserve">В соответствии с приказом Министра образования Республики Беларусь от </w:t>
      </w:r>
      <w:r w:rsidR="0052129C">
        <w:rPr>
          <w:rFonts w:ascii="Times New Roman" w:hAnsi="Times New Roman" w:cs="Times New Roman"/>
          <w:sz w:val="30"/>
          <w:szCs w:val="30"/>
          <w:lang w:val="ru-RU"/>
        </w:rPr>
        <w:t>03</w:t>
      </w:r>
      <w:r w:rsidRPr="0052129C">
        <w:rPr>
          <w:rFonts w:ascii="Times New Roman" w:hAnsi="Times New Roman" w:cs="Times New Roman"/>
          <w:sz w:val="30"/>
          <w:szCs w:val="30"/>
          <w:lang w:val="ru-RU"/>
        </w:rPr>
        <w:t>.06.201</w:t>
      </w:r>
      <w:r w:rsidR="0052129C">
        <w:rPr>
          <w:rFonts w:ascii="Times New Roman" w:hAnsi="Times New Roman" w:cs="Times New Roman"/>
          <w:sz w:val="30"/>
          <w:szCs w:val="30"/>
          <w:lang w:val="ru-RU"/>
        </w:rPr>
        <w:t>9</w:t>
      </w:r>
      <w:r w:rsidRPr="0052129C">
        <w:rPr>
          <w:rFonts w:ascii="Times New Roman" w:hAnsi="Times New Roman" w:cs="Times New Roman"/>
          <w:sz w:val="30"/>
          <w:szCs w:val="30"/>
          <w:lang w:val="ru-RU"/>
        </w:rPr>
        <w:t xml:space="preserve"> №</w:t>
      </w:r>
      <w:r w:rsidR="0052129C">
        <w:rPr>
          <w:rFonts w:ascii="Times New Roman" w:hAnsi="Times New Roman" w:cs="Times New Roman"/>
          <w:sz w:val="30"/>
          <w:szCs w:val="30"/>
          <w:lang w:val="ru-RU"/>
        </w:rPr>
        <w:t>481</w:t>
      </w:r>
      <w:r w:rsidRPr="0052129C">
        <w:rPr>
          <w:rFonts w:ascii="Times New Roman" w:hAnsi="Times New Roman" w:cs="Times New Roman"/>
          <w:sz w:val="30"/>
          <w:szCs w:val="30"/>
          <w:lang w:val="ru-RU"/>
        </w:rPr>
        <w:t xml:space="preserve"> «О проведении республиканского конкурса профессионального мастерства педагогических работников «Учитель года Республики Беларусь» в 201</w:t>
      </w:r>
      <w:r w:rsidR="0052129C">
        <w:rPr>
          <w:rFonts w:ascii="Times New Roman" w:hAnsi="Times New Roman" w:cs="Times New Roman"/>
          <w:sz w:val="30"/>
          <w:szCs w:val="30"/>
          <w:lang w:val="ru-RU"/>
        </w:rPr>
        <w:t>9</w:t>
      </w:r>
      <w:r w:rsidRPr="0052129C">
        <w:rPr>
          <w:rFonts w:ascii="Times New Roman" w:hAnsi="Times New Roman" w:cs="Times New Roman"/>
          <w:sz w:val="30"/>
          <w:szCs w:val="30"/>
          <w:lang w:val="ru-RU"/>
        </w:rPr>
        <w:t>-20</w:t>
      </w:r>
      <w:r w:rsidR="0052129C">
        <w:rPr>
          <w:rFonts w:ascii="Times New Roman" w:hAnsi="Times New Roman" w:cs="Times New Roman"/>
          <w:sz w:val="30"/>
          <w:szCs w:val="30"/>
          <w:lang w:val="ru-RU"/>
        </w:rPr>
        <w:t>20</w:t>
      </w:r>
      <w:r w:rsidRPr="0052129C">
        <w:rPr>
          <w:rFonts w:ascii="Times New Roman" w:hAnsi="Times New Roman" w:cs="Times New Roman"/>
          <w:sz w:val="30"/>
          <w:szCs w:val="30"/>
          <w:lang w:val="ru-RU"/>
        </w:rPr>
        <w:t xml:space="preserve"> годах», согласно </w:t>
      </w:r>
      <w:r w:rsidR="0052129C">
        <w:rPr>
          <w:rFonts w:ascii="Times New Roman" w:hAnsi="Times New Roman" w:cs="Times New Roman"/>
          <w:sz w:val="30"/>
          <w:szCs w:val="30"/>
          <w:lang w:val="ru-RU"/>
        </w:rPr>
        <w:t>Положению об организации и проведении республиканского конкурса профессионального мастерства педагогических работников «Учитель года Республики Беларусь»</w:t>
      </w:r>
      <w:r w:rsidR="00771F09">
        <w:rPr>
          <w:rFonts w:ascii="Times New Roman" w:hAnsi="Times New Roman" w:cs="Times New Roman"/>
          <w:sz w:val="30"/>
          <w:szCs w:val="30"/>
          <w:lang w:val="ru-RU"/>
        </w:rPr>
        <w:t xml:space="preserve">, </w:t>
      </w:r>
      <w:r w:rsidRPr="0052129C">
        <w:rPr>
          <w:rFonts w:ascii="Times New Roman" w:hAnsi="Times New Roman" w:cs="Times New Roman"/>
          <w:sz w:val="30"/>
          <w:szCs w:val="30"/>
          <w:lang w:val="ru-RU"/>
        </w:rPr>
        <w:t>утвержденно</w:t>
      </w:r>
      <w:r w:rsidR="0052129C">
        <w:rPr>
          <w:rFonts w:ascii="Times New Roman" w:hAnsi="Times New Roman" w:cs="Times New Roman"/>
          <w:sz w:val="30"/>
          <w:szCs w:val="30"/>
          <w:lang w:val="ru-RU"/>
        </w:rPr>
        <w:t>му</w:t>
      </w:r>
      <w:r w:rsidRPr="0052129C">
        <w:rPr>
          <w:rFonts w:ascii="Times New Roman" w:hAnsi="Times New Roman" w:cs="Times New Roman"/>
          <w:sz w:val="30"/>
          <w:szCs w:val="30"/>
          <w:lang w:val="ru-RU"/>
        </w:rPr>
        <w:t xml:space="preserve"> постановлением </w:t>
      </w:r>
      <w:r w:rsidR="0052129C">
        <w:rPr>
          <w:rFonts w:ascii="Times New Roman" w:hAnsi="Times New Roman" w:cs="Times New Roman"/>
          <w:sz w:val="30"/>
          <w:szCs w:val="30"/>
          <w:lang w:val="ru-RU"/>
        </w:rPr>
        <w:t>Совета Министров</w:t>
      </w:r>
      <w:r w:rsidRPr="0052129C">
        <w:rPr>
          <w:rFonts w:ascii="Times New Roman" w:hAnsi="Times New Roman" w:cs="Times New Roman"/>
          <w:sz w:val="30"/>
          <w:szCs w:val="30"/>
          <w:lang w:val="ru-RU"/>
        </w:rPr>
        <w:t xml:space="preserve"> Республики Беларусь от </w:t>
      </w:r>
      <w:r w:rsidR="0052129C">
        <w:rPr>
          <w:rFonts w:ascii="Times New Roman" w:hAnsi="Times New Roman" w:cs="Times New Roman"/>
          <w:sz w:val="30"/>
          <w:szCs w:val="30"/>
          <w:lang w:val="ru-RU"/>
        </w:rPr>
        <w:t>02.04.2018</w:t>
      </w:r>
      <w:r w:rsidRPr="0052129C">
        <w:rPr>
          <w:rFonts w:ascii="Times New Roman" w:hAnsi="Times New Roman" w:cs="Times New Roman"/>
          <w:sz w:val="30"/>
          <w:szCs w:val="30"/>
          <w:lang w:val="ru-RU"/>
        </w:rPr>
        <w:t xml:space="preserve"> №</w:t>
      </w:r>
      <w:r w:rsidR="0052129C">
        <w:rPr>
          <w:rFonts w:ascii="Times New Roman" w:hAnsi="Times New Roman" w:cs="Times New Roman"/>
          <w:sz w:val="30"/>
          <w:szCs w:val="30"/>
          <w:lang w:val="ru-RU"/>
        </w:rPr>
        <w:t>243</w:t>
      </w:r>
      <w:r w:rsidRPr="0052129C">
        <w:rPr>
          <w:rFonts w:ascii="Times New Roman" w:hAnsi="Times New Roman" w:cs="Times New Roman"/>
          <w:sz w:val="30"/>
          <w:szCs w:val="30"/>
          <w:lang w:val="ru-RU"/>
        </w:rPr>
        <w:t>,</w:t>
      </w:r>
      <w:r w:rsidR="00771F09" w:rsidRPr="00771F09">
        <w:rPr>
          <w:rFonts w:ascii="Times New Roman" w:hAnsi="Times New Roman" w:cs="Times New Roman"/>
          <w:sz w:val="30"/>
          <w:szCs w:val="30"/>
          <w:lang w:val="ru-RU"/>
        </w:rPr>
        <w:t xml:space="preserve"> </w:t>
      </w:r>
      <w:r w:rsidR="00771F09">
        <w:rPr>
          <w:rFonts w:ascii="Times New Roman" w:hAnsi="Times New Roman" w:cs="Times New Roman"/>
          <w:sz w:val="30"/>
          <w:szCs w:val="30"/>
          <w:lang w:val="ru-RU"/>
        </w:rPr>
        <w:t xml:space="preserve">приказом </w:t>
      </w:r>
      <w:r w:rsidR="001512C7">
        <w:rPr>
          <w:rFonts w:ascii="Times New Roman" w:hAnsi="Times New Roman" w:cs="Times New Roman"/>
          <w:sz w:val="30"/>
          <w:szCs w:val="30"/>
          <w:lang w:val="ru-RU"/>
        </w:rPr>
        <w:t>г</w:t>
      </w:r>
      <w:r w:rsidR="00771F09">
        <w:rPr>
          <w:rFonts w:ascii="Times New Roman" w:hAnsi="Times New Roman" w:cs="Times New Roman"/>
          <w:sz w:val="30"/>
          <w:szCs w:val="30"/>
          <w:lang w:val="ru-RU"/>
        </w:rPr>
        <w:t>лавного управления образования Гомельского облисполкома от 08.07.2019 № 547</w:t>
      </w:r>
      <w:proofErr w:type="gramEnd"/>
      <w:r w:rsidR="00771F09">
        <w:rPr>
          <w:rFonts w:ascii="Times New Roman" w:hAnsi="Times New Roman" w:cs="Times New Roman"/>
          <w:sz w:val="30"/>
          <w:szCs w:val="30"/>
          <w:lang w:val="ru-RU"/>
        </w:rPr>
        <w:t xml:space="preserve"> «О проведении первого, второго, третьего этапов республиканского конкурса «Учитель года Республики Беларусь» </w:t>
      </w:r>
      <w:r w:rsidR="00771F09" w:rsidRPr="0052129C">
        <w:rPr>
          <w:rFonts w:ascii="Times New Roman" w:hAnsi="Times New Roman" w:cs="Times New Roman"/>
          <w:sz w:val="30"/>
          <w:szCs w:val="30"/>
          <w:lang w:val="ru-RU"/>
        </w:rPr>
        <w:t xml:space="preserve">(далее </w:t>
      </w:r>
      <w:r w:rsidR="00771F09">
        <w:rPr>
          <w:rFonts w:ascii="Times New Roman" w:hAnsi="Times New Roman" w:cs="Times New Roman"/>
          <w:sz w:val="30"/>
          <w:szCs w:val="30"/>
          <w:lang w:val="ru-RU"/>
        </w:rPr>
        <w:t>–</w:t>
      </w:r>
      <w:r w:rsidR="00771F09" w:rsidRPr="0052129C">
        <w:rPr>
          <w:rFonts w:ascii="Times New Roman" w:hAnsi="Times New Roman" w:cs="Times New Roman"/>
          <w:sz w:val="30"/>
          <w:szCs w:val="30"/>
          <w:lang w:val="ru-RU"/>
        </w:rPr>
        <w:t xml:space="preserve"> конкурс)</w:t>
      </w:r>
      <w:r w:rsidR="00771F09">
        <w:rPr>
          <w:rFonts w:ascii="Times New Roman" w:hAnsi="Times New Roman" w:cs="Times New Roman"/>
          <w:sz w:val="30"/>
          <w:szCs w:val="30"/>
          <w:lang w:val="ru-RU"/>
        </w:rPr>
        <w:t>,</w:t>
      </w:r>
      <w:r w:rsidRPr="0052129C">
        <w:rPr>
          <w:rFonts w:ascii="Times New Roman" w:hAnsi="Times New Roman" w:cs="Times New Roman"/>
          <w:sz w:val="30"/>
          <w:szCs w:val="30"/>
          <w:lang w:val="ru-RU"/>
        </w:rPr>
        <w:t xml:space="preserve"> а также с целью </w:t>
      </w:r>
      <w:r w:rsidR="0052129C">
        <w:rPr>
          <w:rFonts w:ascii="Times New Roman" w:hAnsi="Times New Roman" w:cs="Times New Roman"/>
          <w:sz w:val="30"/>
          <w:szCs w:val="30"/>
          <w:lang w:val="ru-RU"/>
        </w:rPr>
        <w:t>создания условий для распространения эффективного педагогического опыта, выявления талантливых, творчески работающих педагогических работников, повышения престижа педагогического труда, привлечения внимания общественности к тенденциям развития системы образования</w:t>
      </w:r>
    </w:p>
    <w:p w:rsidR="003544CC" w:rsidRPr="0052129C" w:rsidRDefault="001C233E" w:rsidP="00C16AB3">
      <w:pPr>
        <w:pStyle w:val="a0"/>
        <w:spacing w:before="0" w:after="0"/>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ПРИКАЗЫВАЮ:</w:t>
      </w:r>
    </w:p>
    <w:p w:rsidR="0052129C" w:rsidRDefault="0052129C" w:rsidP="00C16AB3">
      <w:pPr>
        <w:spacing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1. </w:t>
      </w:r>
      <w:r w:rsidR="001C233E" w:rsidRPr="0052129C">
        <w:rPr>
          <w:rFonts w:ascii="Times New Roman" w:hAnsi="Times New Roman" w:cs="Times New Roman"/>
          <w:sz w:val="30"/>
          <w:szCs w:val="30"/>
          <w:lang w:val="ru-RU"/>
        </w:rPr>
        <w:t xml:space="preserve">Утвердить </w:t>
      </w:r>
      <w:r w:rsidR="00B561EF">
        <w:rPr>
          <w:rFonts w:ascii="Times New Roman" w:hAnsi="Times New Roman" w:cs="Times New Roman"/>
          <w:sz w:val="30"/>
          <w:szCs w:val="30"/>
          <w:lang w:val="ru-RU"/>
        </w:rPr>
        <w:t>П</w:t>
      </w:r>
      <w:r w:rsidR="001C233E" w:rsidRPr="0052129C">
        <w:rPr>
          <w:rFonts w:ascii="Times New Roman" w:hAnsi="Times New Roman" w:cs="Times New Roman"/>
          <w:sz w:val="30"/>
          <w:szCs w:val="30"/>
          <w:lang w:val="ru-RU"/>
        </w:rPr>
        <w:t xml:space="preserve">оложение </w:t>
      </w:r>
      <w:r w:rsidR="00233025">
        <w:rPr>
          <w:rFonts w:ascii="Times New Roman" w:hAnsi="Times New Roman" w:cs="Times New Roman"/>
          <w:sz w:val="30"/>
          <w:szCs w:val="30"/>
          <w:lang w:val="ru-RU"/>
        </w:rPr>
        <w:t xml:space="preserve">о </w:t>
      </w:r>
      <w:r w:rsidR="000947A3" w:rsidRPr="002A6FE3">
        <w:rPr>
          <w:rFonts w:ascii="Times New Roman" w:hAnsi="Times New Roman" w:cs="Times New Roman"/>
          <w:sz w:val="30"/>
          <w:szCs w:val="30"/>
          <w:lang w:val="ru-RU"/>
        </w:rPr>
        <w:t>первом (в учреждени</w:t>
      </w:r>
      <w:r w:rsidR="00593DE1">
        <w:rPr>
          <w:rFonts w:ascii="Times New Roman" w:hAnsi="Times New Roman" w:cs="Times New Roman"/>
          <w:sz w:val="30"/>
          <w:szCs w:val="30"/>
          <w:lang w:val="ru-RU"/>
        </w:rPr>
        <w:t>ях</w:t>
      </w:r>
      <w:r w:rsidR="000947A3" w:rsidRPr="002A6FE3">
        <w:rPr>
          <w:rFonts w:ascii="Times New Roman" w:hAnsi="Times New Roman" w:cs="Times New Roman"/>
          <w:sz w:val="30"/>
          <w:szCs w:val="30"/>
          <w:lang w:val="ru-RU"/>
        </w:rPr>
        <w:t xml:space="preserve"> образования), втором (районном)</w:t>
      </w:r>
      <w:r w:rsidR="00733076">
        <w:rPr>
          <w:rFonts w:ascii="Times New Roman" w:hAnsi="Times New Roman" w:cs="Times New Roman"/>
          <w:sz w:val="30"/>
          <w:szCs w:val="30"/>
          <w:lang w:val="ru-RU"/>
        </w:rPr>
        <w:t xml:space="preserve"> </w:t>
      </w:r>
      <w:r>
        <w:rPr>
          <w:rFonts w:ascii="Times New Roman" w:hAnsi="Times New Roman" w:cs="Times New Roman"/>
          <w:sz w:val="30"/>
          <w:szCs w:val="30"/>
          <w:lang w:val="ru-RU"/>
        </w:rPr>
        <w:t>этап</w:t>
      </w:r>
      <w:r w:rsidR="000947A3">
        <w:rPr>
          <w:rFonts w:ascii="Times New Roman" w:hAnsi="Times New Roman" w:cs="Times New Roman"/>
          <w:sz w:val="30"/>
          <w:szCs w:val="30"/>
          <w:lang w:val="ru-RU"/>
        </w:rPr>
        <w:t>ах</w:t>
      </w:r>
      <w:r>
        <w:rPr>
          <w:rFonts w:ascii="Times New Roman" w:hAnsi="Times New Roman" w:cs="Times New Roman"/>
          <w:sz w:val="30"/>
          <w:szCs w:val="30"/>
          <w:lang w:val="ru-RU"/>
        </w:rPr>
        <w:t xml:space="preserve"> конкурса </w:t>
      </w:r>
      <w:r w:rsidR="001C233E" w:rsidRPr="0052129C">
        <w:rPr>
          <w:rFonts w:ascii="Times New Roman" w:hAnsi="Times New Roman" w:cs="Times New Roman"/>
          <w:sz w:val="30"/>
          <w:szCs w:val="30"/>
          <w:lang w:val="ru-RU"/>
        </w:rPr>
        <w:t xml:space="preserve">профессионального мастерства педагогических работников «Учитель года Республики Беларусь», </w:t>
      </w:r>
      <w:r w:rsidR="00696C2A">
        <w:rPr>
          <w:rFonts w:ascii="Times New Roman" w:hAnsi="Times New Roman" w:cs="Times New Roman"/>
          <w:sz w:val="30"/>
          <w:szCs w:val="30"/>
          <w:lang w:val="ru-RU"/>
        </w:rPr>
        <w:t>состав о</w:t>
      </w:r>
      <w:r w:rsidR="001C233E" w:rsidRPr="0052129C">
        <w:rPr>
          <w:rFonts w:ascii="Times New Roman" w:hAnsi="Times New Roman" w:cs="Times New Roman"/>
          <w:sz w:val="30"/>
          <w:szCs w:val="30"/>
          <w:lang w:val="ru-RU"/>
        </w:rPr>
        <w:t>ргкомитет</w:t>
      </w:r>
      <w:r w:rsidR="00696C2A">
        <w:rPr>
          <w:rFonts w:ascii="Times New Roman" w:hAnsi="Times New Roman" w:cs="Times New Roman"/>
          <w:sz w:val="30"/>
          <w:szCs w:val="30"/>
          <w:lang w:val="ru-RU"/>
        </w:rPr>
        <w:t xml:space="preserve">а </w:t>
      </w:r>
      <w:r w:rsidR="00F54EB0">
        <w:rPr>
          <w:rFonts w:ascii="Times New Roman" w:hAnsi="Times New Roman" w:cs="Times New Roman"/>
          <w:sz w:val="30"/>
          <w:szCs w:val="30"/>
          <w:lang w:val="ru-RU"/>
        </w:rPr>
        <w:t>второ</w:t>
      </w:r>
      <w:r w:rsidR="00696C2A">
        <w:rPr>
          <w:rFonts w:ascii="Times New Roman" w:hAnsi="Times New Roman" w:cs="Times New Roman"/>
          <w:sz w:val="30"/>
          <w:szCs w:val="30"/>
          <w:lang w:val="ru-RU"/>
        </w:rPr>
        <w:t>го (</w:t>
      </w:r>
      <w:r w:rsidR="00F54EB0">
        <w:rPr>
          <w:rFonts w:ascii="Times New Roman" w:hAnsi="Times New Roman" w:cs="Times New Roman"/>
          <w:sz w:val="30"/>
          <w:szCs w:val="30"/>
          <w:lang w:val="ru-RU"/>
        </w:rPr>
        <w:t>район</w:t>
      </w:r>
      <w:r w:rsidR="00696C2A">
        <w:rPr>
          <w:rFonts w:ascii="Times New Roman" w:hAnsi="Times New Roman" w:cs="Times New Roman"/>
          <w:sz w:val="30"/>
          <w:szCs w:val="30"/>
          <w:lang w:val="ru-RU"/>
        </w:rPr>
        <w:t>ного) этапа конкурса</w:t>
      </w:r>
      <w:r w:rsidR="001C233E" w:rsidRPr="0052129C">
        <w:rPr>
          <w:rFonts w:ascii="Times New Roman" w:hAnsi="Times New Roman" w:cs="Times New Roman"/>
          <w:sz w:val="30"/>
          <w:szCs w:val="30"/>
          <w:lang w:val="ru-RU"/>
        </w:rPr>
        <w:t xml:space="preserve"> (приложения 1, 2).</w:t>
      </w:r>
    </w:p>
    <w:p w:rsidR="0052129C" w:rsidRDefault="0052129C" w:rsidP="00C16AB3">
      <w:pPr>
        <w:spacing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2. </w:t>
      </w:r>
      <w:r w:rsidR="00274581">
        <w:rPr>
          <w:rFonts w:ascii="Times New Roman" w:hAnsi="Times New Roman" w:cs="Times New Roman"/>
          <w:sz w:val="30"/>
          <w:szCs w:val="30"/>
          <w:lang w:val="ru-RU"/>
        </w:rPr>
        <w:t>Р</w:t>
      </w:r>
      <w:r w:rsidR="005D28B7">
        <w:rPr>
          <w:rFonts w:ascii="Times New Roman" w:hAnsi="Times New Roman" w:cs="Times New Roman"/>
          <w:sz w:val="30"/>
          <w:szCs w:val="30"/>
          <w:lang w:val="ru-RU"/>
        </w:rPr>
        <w:t xml:space="preserve">уководителям </w:t>
      </w:r>
      <w:r w:rsidR="00B84601">
        <w:rPr>
          <w:rFonts w:ascii="Times New Roman" w:hAnsi="Times New Roman" w:cs="Times New Roman"/>
          <w:sz w:val="30"/>
          <w:szCs w:val="30"/>
          <w:lang w:val="ru-RU"/>
        </w:rPr>
        <w:t>учреждени</w:t>
      </w:r>
      <w:r w:rsidR="00233025">
        <w:rPr>
          <w:rFonts w:ascii="Times New Roman" w:hAnsi="Times New Roman" w:cs="Times New Roman"/>
          <w:sz w:val="30"/>
          <w:szCs w:val="30"/>
          <w:lang w:val="ru-RU"/>
        </w:rPr>
        <w:t>й</w:t>
      </w:r>
      <w:r w:rsidR="00B84601">
        <w:rPr>
          <w:rFonts w:ascii="Times New Roman" w:hAnsi="Times New Roman" w:cs="Times New Roman"/>
          <w:sz w:val="30"/>
          <w:szCs w:val="30"/>
          <w:lang w:val="ru-RU"/>
        </w:rPr>
        <w:t xml:space="preserve"> </w:t>
      </w:r>
      <w:r w:rsidR="00233025">
        <w:rPr>
          <w:rFonts w:ascii="Times New Roman" w:hAnsi="Times New Roman" w:cs="Times New Roman"/>
          <w:sz w:val="30"/>
          <w:szCs w:val="30"/>
          <w:lang w:val="ru-RU"/>
        </w:rPr>
        <w:t>образования</w:t>
      </w:r>
      <w:r w:rsidR="005D28B7">
        <w:rPr>
          <w:rFonts w:ascii="Times New Roman" w:hAnsi="Times New Roman" w:cs="Times New Roman"/>
          <w:sz w:val="30"/>
          <w:szCs w:val="30"/>
          <w:lang w:val="ru-RU"/>
        </w:rPr>
        <w:t xml:space="preserve"> района</w:t>
      </w:r>
      <w:r w:rsidR="001C233E" w:rsidRPr="0052129C">
        <w:rPr>
          <w:rFonts w:ascii="Times New Roman" w:hAnsi="Times New Roman" w:cs="Times New Roman"/>
          <w:sz w:val="30"/>
          <w:szCs w:val="30"/>
          <w:lang w:val="ru-RU"/>
        </w:rPr>
        <w:t>:</w:t>
      </w:r>
    </w:p>
    <w:p w:rsidR="0052129C" w:rsidRDefault="0052129C" w:rsidP="00B561EF">
      <w:pPr>
        <w:spacing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2.1. </w:t>
      </w:r>
      <w:r w:rsidR="001C233E" w:rsidRPr="0052129C">
        <w:rPr>
          <w:rFonts w:ascii="Times New Roman" w:hAnsi="Times New Roman" w:cs="Times New Roman"/>
          <w:sz w:val="30"/>
          <w:szCs w:val="30"/>
          <w:lang w:val="ru-RU"/>
        </w:rPr>
        <w:t>прове</w:t>
      </w:r>
      <w:r w:rsidR="00683E19">
        <w:rPr>
          <w:rFonts w:ascii="Times New Roman" w:hAnsi="Times New Roman" w:cs="Times New Roman"/>
          <w:sz w:val="30"/>
          <w:szCs w:val="30"/>
          <w:lang w:val="ru-RU"/>
        </w:rPr>
        <w:t>сти первый</w:t>
      </w:r>
      <w:r w:rsidR="001C233E" w:rsidRPr="0052129C">
        <w:rPr>
          <w:rFonts w:ascii="Times New Roman" w:hAnsi="Times New Roman" w:cs="Times New Roman"/>
          <w:sz w:val="30"/>
          <w:szCs w:val="30"/>
          <w:lang w:val="ru-RU"/>
        </w:rPr>
        <w:t xml:space="preserve"> этап</w:t>
      </w:r>
      <w:r w:rsidR="00683E19">
        <w:rPr>
          <w:rFonts w:ascii="Times New Roman" w:hAnsi="Times New Roman" w:cs="Times New Roman"/>
          <w:sz w:val="30"/>
          <w:szCs w:val="30"/>
          <w:lang w:val="ru-RU"/>
        </w:rPr>
        <w:t xml:space="preserve"> </w:t>
      </w:r>
      <w:r w:rsidR="001C233E" w:rsidRPr="0052129C">
        <w:rPr>
          <w:rFonts w:ascii="Times New Roman" w:hAnsi="Times New Roman" w:cs="Times New Roman"/>
          <w:sz w:val="30"/>
          <w:szCs w:val="30"/>
          <w:lang w:val="ru-RU"/>
        </w:rPr>
        <w:t>конкурса</w:t>
      </w:r>
      <w:r w:rsidR="00193786">
        <w:rPr>
          <w:rFonts w:ascii="Times New Roman" w:hAnsi="Times New Roman" w:cs="Times New Roman"/>
          <w:sz w:val="30"/>
          <w:szCs w:val="30"/>
          <w:lang w:val="ru-RU"/>
        </w:rPr>
        <w:t xml:space="preserve"> </w:t>
      </w:r>
      <w:r w:rsidR="004F0A36">
        <w:rPr>
          <w:rFonts w:ascii="Times New Roman" w:hAnsi="Times New Roman" w:cs="Times New Roman"/>
          <w:sz w:val="30"/>
          <w:szCs w:val="30"/>
          <w:lang w:val="ru-RU"/>
        </w:rPr>
        <w:t>до 20</w:t>
      </w:r>
      <w:r w:rsidR="001F7BA5">
        <w:rPr>
          <w:rFonts w:ascii="Times New Roman" w:hAnsi="Times New Roman" w:cs="Times New Roman"/>
          <w:sz w:val="30"/>
          <w:szCs w:val="30"/>
          <w:lang w:val="ru-RU"/>
        </w:rPr>
        <w:t xml:space="preserve"> </w:t>
      </w:r>
      <w:r w:rsidR="004F0A36">
        <w:rPr>
          <w:rFonts w:ascii="Times New Roman" w:hAnsi="Times New Roman" w:cs="Times New Roman"/>
          <w:sz w:val="30"/>
          <w:szCs w:val="30"/>
          <w:lang w:val="ru-RU"/>
        </w:rPr>
        <w:t xml:space="preserve">ноября </w:t>
      </w:r>
      <w:r w:rsidR="00831376">
        <w:rPr>
          <w:rFonts w:ascii="Times New Roman" w:hAnsi="Times New Roman" w:cs="Times New Roman"/>
          <w:sz w:val="30"/>
          <w:szCs w:val="30"/>
          <w:lang w:val="ru-RU"/>
        </w:rPr>
        <w:t>2019</w:t>
      </w:r>
      <w:r w:rsidR="001C233E" w:rsidRPr="0052129C">
        <w:rPr>
          <w:rFonts w:ascii="Times New Roman" w:hAnsi="Times New Roman" w:cs="Times New Roman"/>
          <w:sz w:val="30"/>
          <w:szCs w:val="30"/>
          <w:lang w:val="ru-RU"/>
        </w:rPr>
        <w:t>;</w:t>
      </w:r>
    </w:p>
    <w:p w:rsidR="00843494" w:rsidRDefault="00AE0A81" w:rsidP="00B561EF">
      <w:pPr>
        <w:spacing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2.2. </w:t>
      </w:r>
      <w:r w:rsidR="008D3470">
        <w:rPr>
          <w:rFonts w:ascii="Times New Roman" w:hAnsi="Times New Roman" w:cs="Times New Roman"/>
          <w:sz w:val="30"/>
          <w:szCs w:val="30"/>
          <w:lang w:val="ru-RU"/>
        </w:rPr>
        <w:t>подать</w:t>
      </w:r>
      <w:r>
        <w:rPr>
          <w:rFonts w:ascii="Times New Roman" w:hAnsi="Times New Roman" w:cs="Times New Roman"/>
          <w:sz w:val="30"/>
          <w:szCs w:val="30"/>
          <w:lang w:val="ru-RU"/>
        </w:rPr>
        <w:t xml:space="preserve"> в оргкомитет </w:t>
      </w:r>
      <w:r w:rsidR="00843494">
        <w:rPr>
          <w:rFonts w:ascii="Times New Roman" w:hAnsi="Times New Roman" w:cs="Times New Roman"/>
          <w:sz w:val="30"/>
          <w:szCs w:val="30"/>
          <w:lang w:val="ru-RU"/>
        </w:rPr>
        <w:t>второго (районного) этапа заявку на участие</w:t>
      </w:r>
      <w:r w:rsidR="00E4342C">
        <w:rPr>
          <w:rFonts w:ascii="Times New Roman" w:hAnsi="Times New Roman" w:cs="Times New Roman"/>
          <w:sz w:val="30"/>
          <w:szCs w:val="30"/>
          <w:lang w:val="ru-RU"/>
        </w:rPr>
        <w:t xml:space="preserve"> в конкурсе победителей первого (в учреждения образования) этапа, конкурсные материалы участников (согласно приложениям</w:t>
      </w:r>
      <w:r w:rsidR="002E06AC">
        <w:rPr>
          <w:rFonts w:ascii="Times New Roman" w:hAnsi="Times New Roman" w:cs="Times New Roman"/>
          <w:sz w:val="30"/>
          <w:szCs w:val="30"/>
          <w:lang w:val="ru-RU"/>
        </w:rPr>
        <w:t xml:space="preserve"> 3,4</w:t>
      </w:r>
      <w:r w:rsidR="00E4342C">
        <w:rPr>
          <w:rFonts w:ascii="Times New Roman" w:hAnsi="Times New Roman" w:cs="Times New Roman"/>
          <w:sz w:val="30"/>
          <w:szCs w:val="30"/>
          <w:lang w:val="ru-RU"/>
        </w:rPr>
        <w:t>)</w:t>
      </w:r>
      <w:r w:rsidR="00DA4EFD">
        <w:rPr>
          <w:rFonts w:ascii="Times New Roman" w:hAnsi="Times New Roman" w:cs="Times New Roman"/>
          <w:sz w:val="30"/>
          <w:szCs w:val="30"/>
          <w:lang w:val="ru-RU"/>
        </w:rPr>
        <w:t xml:space="preserve"> в срок до </w:t>
      </w:r>
      <w:r w:rsidR="002E06AC">
        <w:rPr>
          <w:rFonts w:ascii="Times New Roman" w:hAnsi="Times New Roman" w:cs="Times New Roman"/>
          <w:sz w:val="30"/>
          <w:szCs w:val="30"/>
          <w:lang w:val="ru-RU"/>
        </w:rPr>
        <w:t>0</w:t>
      </w:r>
      <w:r w:rsidR="00733076">
        <w:rPr>
          <w:rFonts w:ascii="Times New Roman" w:hAnsi="Times New Roman" w:cs="Times New Roman"/>
          <w:sz w:val="30"/>
          <w:szCs w:val="30"/>
          <w:lang w:val="ru-RU"/>
        </w:rPr>
        <w:t>4</w:t>
      </w:r>
      <w:r w:rsidR="002E06AC">
        <w:rPr>
          <w:rFonts w:ascii="Times New Roman" w:hAnsi="Times New Roman" w:cs="Times New Roman"/>
          <w:sz w:val="30"/>
          <w:szCs w:val="30"/>
          <w:lang w:val="ru-RU"/>
        </w:rPr>
        <w:t>.12.2019</w:t>
      </w:r>
      <w:r w:rsidR="00846811">
        <w:rPr>
          <w:rFonts w:ascii="Times New Roman" w:hAnsi="Times New Roman" w:cs="Times New Roman"/>
          <w:sz w:val="30"/>
          <w:szCs w:val="30"/>
          <w:lang w:val="ru-RU"/>
        </w:rPr>
        <w:t>;</w:t>
      </w:r>
    </w:p>
    <w:p w:rsidR="00113525" w:rsidRDefault="00717B64" w:rsidP="00C16AB3">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2.</w:t>
      </w:r>
      <w:r w:rsidR="00D13279">
        <w:rPr>
          <w:rFonts w:ascii="Times New Roman" w:hAnsi="Times New Roman" w:cs="Times New Roman"/>
          <w:sz w:val="30"/>
          <w:szCs w:val="30"/>
          <w:lang w:val="ru-RU"/>
        </w:rPr>
        <w:t>3</w:t>
      </w:r>
      <w:r>
        <w:rPr>
          <w:rFonts w:ascii="Times New Roman" w:hAnsi="Times New Roman" w:cs="Times New Roman"/>
          <w:sz w:val="30"/>
          <w:szCs w:val="30"/>
          <w:lang w:val="ru-RU"/>
        </w:rPr>
        <w:t>. </w:t>
      </w:r>
      <w:r w:rsidR="001C233E" w:rsidRPr="0052129C">
        <w:rPr>
          <w:rFonts w:ascii="Times New Roman" w:hAnsi="Times New Roman" w:cs="Times New Roman"/>
          <w:sz w:val="30"/>
          <w:szCs w:val="30"/>
          <w:lang w:val="ru-RU"/>
        </w:rPr>
        <w:t xml:space="preserve">обеспечить качественную подготовку победителей </w:t>
      </w:r>
      <w:r w:rsidR="00846811">
        <w:rPr>
          <w:rFonts w:ascii="Times New Roman" w:hAnsi="Times New Roman" w:cs="Times New Roman"/>
          <w:sz w:val="30"/>
          <w:szCs w:val="30"/>
          <w:lang w:val="ru-RU"/>
        </w:rPr>
        <w:t>перв</w:t>
      </w:r>
      <w:r w:rsidR="001C233E" w:rsidRPr="0052129C">
        <w:rPr>
          <w:rFonts w:ascii="Times New Roman" w:hAnsi="Times New Roman" w:cs="Times New Roman"/>
          <w:sz w:val="30"/>
          <w:szCs w:val="30"/>
          <w:lang w:val="ru-RU"/>
        </w:rPr>
        <w:t xml:space="preserve">ого </w:t>
      </w:r>
      <w:r w:rsidR="00B561EF">
        <w:rPr>
          <w:rFonts w:ascii="Times New Roman" w:hAnsi="Times New Roman" w:cs="Times New Roman"/>
          <w:sz w:val="30"/>
          <w:szCs w:val="30"/>
          <w:lang w:val="ru-RU"/>
        </w:rPr>
        <w:t>(</w:t>
      </w:r>
      <w:r w:rsidR="00B24174">
        <w:rPr>
          <w:rFonts w:ascii="Times New Roman" w:hAnsi="Times New Roman" w:cs="Times New Roman"/>
          <w:sz w:val="30"/>
          <w:szCs w:val="30"/>
          <w:lang w:val="ru-RU"/>
        </w:rPr>
        <w:t>в учреждениях образования</w:t>
      </w:r>
      <w:r w:rsidR="00113525" w:rsidRPr="0052129C">
        <w:rPr>
          <w:rFonts w:ascii="Times New Roman" w:hAnsi="Times New Roman" w:cs="Times New Roman"/>
          <w:sz w:val="30"/>
          <w:szCs w:val="30"/>
          <w:lang w:val="ru-RU"/>
        </w:rPr>
        <w:t>)</w:t>
      </w:r>
      <w:r w:rsidR="00113525">
        <w:rPr>
          <w:rFonts w:ascii="Times New Roman" w:hAnsi="Times New Roman" w:cs="Times New Roman"/>
          <w:sz w:val="30"/>
          <w:szCs w:val="30"/>
          <w:lang w:val="ru-RU"/>
        </w:rPr>
        <w:t xml:space="preserve"> </w:t>
      </w:r>
      <w:r w:rsidR="001C233E" w:rsidRPr="0052129C">
        <w:rPr>
          <w:rFonts w:ascii="Times New Roman" w:hAnsi="Times New Roman" w:cs="Times New Roman"/>
          <w:sz w:val="30"/>
          <w:szCs w:val="30"/>
          <w:lang w:val="ru-RU"/>
        </w:rPr>
        <w:t>этапа для участия в</w:t>
      </w:r>
      <w:r w:rsidR="00B24174">
        <w:rPr>
          <w:rFonts w:ascii="Times New Roman" w:hAnsi="Times New Roman" w:cs="Times New Roman"/>
          <w:sz w:val="30"/>
          <w:szCs w:val="30"/>
          <w:lang w:val="ru-RU"/>
        </w:rPr>
        <w:t>о</w:t>
      </w:r>
      <w:r w:rsidR="001C233E" w:rsidRPr="0052129C">
        <w:rPr>
          <w:rFonts w:ascii="Times New Roman" w:hAnsi="Times New Roman" w:cs="Times New Roman"/>
          <w:sz w:val="30"/>
          <w:szCs w:val="30"/>
          <w:lang w:val="ru-RU"/>
        </w:rPr>
        <w:t xml:space="preserve"> </w:t>
      </w:r>
      <w:r w:rsidR="00B24174">
        <w:rPr>
          <w:rFonts w:ascii="Times New Roman" w:hAnsi="Times New Roman" w:cs="Times New Roman"/>
          <w:sz w:val="30"/>
          <w:szCs w:val="30"/>
          <w:lang w:val="ru-RU"/>
        </w:rPr>
        <w:t>второ</w:t>
      </w:r>
      <w:r w:rsidR="001C233E" w:rsidRPr="0052129C">
        <w:rPr>
          <w:rFonts w:ascii="Times New Roman" w:hAnsi="Times New Roman" w:cs="Times New Roman"/>
          <w:sz w:val="30"/>
          <w:szCs w:val="30"/>
          <w:lang w:val="ru-RU"/>
        </w:rPr>
        <w:t>м (</w:t>
      </w:r>
      <w:r w:rsidR="00B24174">
        <w:rPr>
          <w:rFonts w:ascii="Times New Roman" w:hAnsi="Times New Roman" w:cs="Times New Roman"/>
          <w:sz w:val="30"/>
          <w:szCs w:val="30"/>
          <w:lang w:val="ru-RU"/>
        </w:rPr>
        <w:t>районн</w:t>
      </w:r>
      <w:r w:rsidR="001C233E" w:rsidRPr="0052129C">
        <w:rPr>
          <w:rFonts w:ascii="Times New Roman" w:hAnsi="Times New Roman" w:cs="Times New Roman"/>
          <w:sz w:val="30"/>
          <w:szCs w:val="30"/>
          <w:lang w:val="ru-RU"/>
        </w:rPr>
        <w:t>ом) этапе конкурса.</w:t>
      </w:r>
    </w:p>
    <w:p w:rsidR="00CC6E14" w:rsidRDefault="00113525" w:rsidP="00C16AB3">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3. </w:t>
      </w:r>
      <w:r w:rsidR="00CC6E14">
        <w:rPr>
          <w:rFonts w:ascii="Times New Roman" w:hAnsi="Times New Roman" w:cs="Times New Roman"/>
          <w:sz w:val="30"/>
          <w:szCs w:val="30"/>
          <w:lang w:val="ru-RU"/>
        </w:rPr>
        <w:t xml:space="preserve">Директору </w:t>
      </w:r>
      <w:r w:rsidR="00B24174">
        <w:rPr>
          <w:rFonts w:ascii="Times New Roman" w:hAnsi="Times New Roman" w:cs="Times New Roman"/>
          <w:sz w:val="30"/>
          <w:szCs w:val="30"/>
          <w:lang w:val="ru-RU"/>
        </w:rPr>
        <w:t xml:space="preserve">государственного учреждения </w:t>
      </w:r>
      <w:r w:rsidR="00CC6E14">
        <w:rPr>
          <w:rFonts w:ascii="Times New Roman" w:hAnsi="Times New Roman" w:cs="Times New Roman"/>
          <w:sz w:val="30"/>
          <w:szCs w:val="30"/>
          <w:lang w:val="ru-RU"/>
        </w:rPr>
        <w:t>«</w:t>
      </w:r>
      <w:r w:rsidR="00B24174">
        <w:rPr>
          <w:rFonts w:ascii="Times New Roman" w:hAnsi="Times New Roman" w:cs="Times New Roman"/>
          <w:sz w:val="30"/>
          <w:szCs w:val="30"/>
          <w:lang w:val="ru-RU"/>
        </w:rPr>
        <w:t>Мозырс</w:t>
      </w:r>
      <w:r w:rsidR="00CC6E14" w:rsidRPr="00CC6E14">
        <w:rPr>
          <w:rFonts w:ascii="Times New Roman" w:hAnsi="Times New Roman" w:cs="Times New Roman"/>
          <w:sz w:val="30"/>
          <w:szCs w:val="30"/>
          <w:lang w:val="ru-RU"/>
        </w:rPr>
        <w:t xml:space="preserve">кий </w:t>
      </w:r>
      <w:r w:rsidR="00B24174">
        <w:rPr>
          <w:rFonts w:ascii="Times New Roman" w:hAnsi="Times New Roman" w:cs="Times New Roman"/>
          <w:sz w:val="30"/>
          <w:szCs w:val="30"/>
          <w:lang w:val="ru-RU"/>
        </w:rPr>
        <w:t>районный</w:t>
      </w:r>
      <w:r w:rsidR="00CC6E14" w:rsidRPr="00CC6E14">
        <w:rPr>
          <w:rFonts w:ascii="Times New Roman" w:hAnsi="Times New Roman" w:cs="Times New Roman"/>
          <w:sz w:val="30"/>
          <w:szCs w:val="30"/>
          <w:lang w:val="ru-RU"/>
        </w:rPr>
        <w:t xml:space="preserve"> учебно-методический центр</w:t>
      </w:r>
      <w:r w:rsidR="00CC6E14">
        <w:rPr>
          <w:rFonts w:ascii="Times New Roman" w:hAnsi="Times New Roman" w:cs="Times New Roman"/>
          <w:sz w:val="30"/>
          <w:szCs w:val="30"/>
          <w:lang w:val="ru-RU"/>
        </w:rPr>
        <w:t xml:space="preserve">» </w:t>
      </w:r>
      <w:proofErr w:type="gramStart"/>
      <w:r w:rsidR="00B24174">
        <w:rPr>
          <w:rFonts w:ascii="Times New Roman" w:hAnsi="Times New Roman" w:cs="Times New Roman"/>
          <w:sz w:val="30"/>
          <w:szCs w:val="30"/>
          <w:lang w:val="ru-RU"/>
        </w:rPr>
        <w:t>Стариковой</w:t>
      </w:r>
      <w:proofErr w:type="gramEnd"/>
      <w:r w:rsidR="00B24174">
        <w:rPr>
          <w:rFonts w:ascii="Times New Roman" w:hAnsi="Times New Roman" w:cs="Times New Roman"/>
          <w:sz w:val="30"/>
          <w:szCs w:val="30"/>
          <w:lang w:val="ru-RU"/>
        </w:rPr>
        <w:t xml:space="preserve"> М.Г</w:t>
      </w:r>
      <w:r w:rsidR="00CC6E14">
        <w:rPr>
          <w:rFonts w:ascii="Times New Roman" w:hAnsi="Times New Roman" w:cs="Times New Roman"/>
          <w:sz w:val="30"/>
          <w:szCs w:val="30"/>
          <w:lang w:val="ru-RU"/>
        </w:rPr>
        <w:t>. обеспечить:</w:t>
      </w:r>
    </w:p>
    <w:p w:rsidR="00CC6E14" w:rsidRDefault="00CC6E14" w:rsidP="00B561EF">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3.1. проведение второго этапа конкурса для победителей первого этапа конкурса </w:t>
      </w:r>
      <w:r w:rsidR="0061314C">
        <w:rPr>
          <w:rFonts w:ascii="Times New Roman" w:hAnsi="Times New Roman" w:cs="Times New Roman"/>
          <w:sz w:val="30"/>
          <w:szCs w:val="30"/>
          <w:lang w:val="ru-RU"/>
        </w:rPr>
        <w:t xml:space="preserve">декабрь-январь </w:t>
      </w:r>
      <w:r>
        <w:rPr>
          <w:rFonts w:ascii="Times New Roman" w:hAnsi="Times New Roman" w:cs="Times New Roman"/>
          <w:sz w:val="30"/>
          <w:szCs w:val="30"/>
          <w:lang w:val="ru-RU"/>
        </w:rPr>
        <w:t>2020</w:t>
      </w:r>
      <w:r w:rsidRPr="0052129C">
        <w:rPr>
          <w:rFonts w:ascii="Times New Roman" w:hAnsi="Times New Roman" w:cs="Times New Roman"/>
          <w:sz w:val="30"/>
          <w:szCs w:val="30"/>
          <w:lang w:val="ru-RU"/>
        </w:rPr>
        <w:t>;</w:t>
      </w:r>
    </w:p>
    <w:p w:rsidR="005B6B9B" w:rsidRDefault="00CC6E14" w:rsidP="005B6B9B">
      <w:pPr>
        <w:spacing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3.2. подать в оргкомитет третьего (областного) этапа заявк</w:t>
      </w:r>
      <w:r w:rsidR="005B6B9B">
        <w:rPr>
          <w:rFonts w:ascii="Times New Roman" w:hAnsi="Times New Roman" w:cs="Times New Roman"/>
          <w:sz w:val="30"/>
          <w:szCs w:val="30"/>
          <w:lang w:val="ru-RU"/>
        </w:rPr>
        <w:t>у</w:t>
      </w:r>
      <w:r>
        <w:rPr>
          <w:rFonts w:ascii="Times New Roman" w:hAnsi="Times New Roman" w:cs="Times New Roman"/>
          <w:sz w:val="30"/>
          <w:szCs w:val="30"/>
          <w:lang w:val="ru-RU"/>
        </w:rPr>
        <w:t xml:space="preserve"> </w:t>
      </w:r>
      <w:r w:rsidR="005B6B9B">
        <w:rPr>
          <w:rFonts w:ascii="Times New Roman" w:hAnsi="Times New Roman" w:cs="Times New Roman"/>
          <w:sz w:val="30"/>
          <w:szCs w:val="30"/>
          <w:lang w:val="ru-RU"/>
        </w:rPr>
        <w:t>на участие в конкурсе победителей второго (районного) этапа, конкурсные материалы участников (согласно приложениям 3, 4) в срок до 01.02.2020.</w:t>
      </w:r>
    </w:p>
    <w:p w:rsidR="003544CC" w:rsidRDefault="00795B7D" w:rsidP="00C16AB3">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4</w:t>
      </w:r>
      <w:r w:rsidR="00C16AB3">
        <w:rPr>
          <w:rFonts w:ascii="Times New Roman" w:hAnsi="Times New Roman" w:cs="Times New Roman"/>
          <w:sz w:val="30"/>
          <w:szCs w:val="30"/>
          <w:lang w:val="ru-RU"/>
        </w:rPr>
        <w:t>. </w:t>
      </w:r>
      <w:proofErr w:type="gramStart"/>
      <w:r w:rsidR="001C233E" w:rsidRPr="0052129C">
        <w:rPr>
          <w:rFonts w:ascii="Times New Roman" w:hAnsi="Times New Roman" w:cs="Times New Roman"/>
          <w:sz w:val="30"/>
          <w:szCs w:val="30"/>
          <w:lang w:val="ru-RU"/>
        </w:rPr>
        <w:t>Контроль за</w:t>
      </w:r>
      <w:proofErr w:type="gramEnd"/>
      <w:r w:rsidR="001C233E" w:rsidRPr="0052129C">
        <w:rPr>
          <w:rFonts w:ascii="Times New Roman" w:hAnsi="Times New Roman" w:cs="Times New Roman"/>
          <w:sz w:val="30"/>
          <w:szCs w:val="30"/>
          <w:lang w:val="ru-RU"/>
        </w:rPr>
        <w:t xml:space="preserve"> ис</w:t>
      </w:r>
      <w:r>
        <w:rPr>
          <w:rFonts w:ascii="Times New Roman" w:hAnsi="Times New Roman" w:cs="Times New Roman"/>
          <w:sz w:val="30"/>
          <w:szCs w:val="30"/>
          <w:lang w:val="ru-RU"/>
        </w:rPr>
        <w:t xml:space="preserve">полнением приказа возложить на </w:t>
      </w:r>
      <w:r w:rsidR="0061314C">
        <w:rPr>
          <w:rFonts w:ascii="Times New Roman" w:hAnsi="Times New Roman" w:cs="Times New Roman"/>
          <w:sz w:val="30"/>
          <w:szCs w:val="30"/>
          <w:lang w:val="ru-RU"/>
        </w:rPr>
        <w:t>заместителя начальника</w:t>
      </w:r>
      <w:r>
        <w:rPr>
          <w:rFonts w:ascii="Times New Roman" w:hAnsi="Times New Roman" w:cs="Times New Roman"/>
          <w:sz w:val="30"/>
          <w:szCs w:val="30"/>
          <w:lang w:val="ru-RU"/>
        </w:rPr>
        <w:t xml:space="preserve"> отдела</w:t>
      </w:r>
      <w:r w:rsidR="001C233E" w:rsidRPr="0052129C">
        <w:rPr>
          <w:rFonts w:ascii="Times New Roman" w:hAnsi="Times New Roman" w:cs="Times New Roman"/>
          <w:sz w:val="30"/>
          <w:szCs w:val="30"/>
          <w:lang w:val="ru-RU"/>
        </w:rPr>
        <w:t xml:space="preserve"> образования </w:t>
      </w:r>
      <w:r w:rsidR="0061314C">
        <w:rPr>
          <w:rFonts w:ascii="Times New Roman" w:hAnsi="Times New Roman" w:cs="Times New Roman"/>
          <w:sz w:val="30"/>
          <w:szCs w:val="30"/>
          <w:lang w:val="ru-RU"/>
        </w:rPr>
        <w:t>Ткача В.А</w:t>
      </w:r>
      <w:r w:rsidR="00C16AB3">
        <w:rPr>
          <w:rFonts w:ascii="Times New Roman" w:hAnsi="Times New Roman" w:cs="Times New Roman"/>
          <w:sz w:val="30"/>
          <w:szCs w:val="30"/>
          <w:lang w:val="ru-RU"/>
        </w:rPr>
        <w:t>.</w:t>
      </w:r>
    </w:p>
    <w:p w:rsidR="00C16AB3" w:rsidRDefault="00C16AB3" w:rsidP="00C16AB3">
      <w:pPr>
        <w:pStyle w:val="a0"/>
        <w:spacing w:before="0" w:after="0"/>
        <w:ind w:firstLine="720"/>
        <w:jc w:val="both"/>
        <w:rPr>
          <w:rFonts w:ascii="Times New Roman" w:hAnsi="Times New Roman" w:cs="Times New Roman"/>
          <w:sz w:val="30"/>
          <w:szCs w:val="30"/>
          <w:lang w:val="ru-RU"/>
        </w:rPr>
      </w:pPr>
    </w:p>
    <w:p w:rsidR="00BB2C90" w:rsidRDefault="00BB2C90" w:rsidP="00C9294B">
      <w:pPr>
        <w:pStyle w:val="a0"/>
        <w:tabs>
          <w:tab w:val="left" w:pos="6663"/>
        </w:tabs>
        <w:spacing w:before="0" w:after="0" w:line="280" w:lineRule="exact"/>
        <w:jc w:val="both"/>
        <w:rPr>
          <w:rFonts w:ascii="Times New Roman" w:hAnsi="Times New Roman" w:cs="Times New Roman"/>
          <w:sz w:val="30"/>
          <w:szCs w:val="30"/>
          <w:lang w:val="ru-RU"/>
        </w:rPr>
      </w:pPr>
    </w:p>
    <w:p w:rsidR="009011A7" w:rsidRDefault="00BB2C90" w:rsidP="00BB2C90">
      <w:pPr>
        <w:pStyle w:val="a0"/>
        <w:tabs>
          <w:tab w:val="left" w:pos="6663"/>
        </w:tabs>
        <w:spacing w:before="0" w:after="0" w:line="280" w:lineRule="exact"/>
        <w:jc w:val="both"/>
        <w:rPr>
          <w:rFonts w:ascii="Times New Roman" w:hAnsi="Times New Roman" w:cs="Times New Roman"/>
          <w:sz w:val="30"/>
          <w:szCs w:val="30"/>
          <w:lang w:val="ru-RU"/>
        </w:rPr>
      </w:pPr>
      <w:r>
        <w:rPr>
          <w:rFonts w:ascii="Times New Roman" w:hAnsi="Times New Roman" w:cs="Times New Roman"/>
          <w:sz w:val="30"/>
          <w:szCs w:val="30"/>
          <w:lang w:val="ru-RU"/>
        </w:rPr>
        <w:t>Н</w:t>
      </w:r>
      <w:r w:rsidR="00C16AB3">
        <w:rPr>
          <w:rFonts w:ascii="Times New Roman" w:hAnsi="Times New Roman" w:cs="Times New Roman"/>
          <w:sz w:val="30"/>
          <w:szCs w:val="30"/>
          <w:lang w:val="ru-RU"/>
        </w:rPr>
        <w:t>ачальник</w:t>
      </w:r>
      <w:r>
        <w:rPr>
          <w:rFonts w:ascii="Times New Roman" w:hAnsi="Times New Roman" w:cs="Times New Roman"/>
          <w:sz w:val="30"/>
          <w:szCs w:val="30"/>
          <w:lang w:val="ru-RU"/>
        </w:rPr>
        <w:t xml:space="preserve"> отдела</w:t>
      </w:r>
      <w:r w:rsidR="00C16AB3">
        <w:rPr>
          <w:rFonts w:ascii="Times New Roman" w:hAnsi="Times New Roman" w:cs="Times New Roman"/>
          <w:sz w:val="30"/>
          <w:szCs w:val="30"/>
          <w:lang w:val="ru-RU"/>
        </w:rPr>
        <w:tab/>
      </w:r>
      <w:proofErr w:type="spellStart"/>
      <w:r>
        <w:rPr>
          <w:rFonts w:ascii="Times New Roman" w:hAnsi="Times New Roman" w:cs="Times New Roman"/>
          <w:sz w:val="30"/>
          <w:szCs w:val="30"/>
          <w:lang w:val="ru-RU"/>
        </w:rPr>
        <w:t>Л.С.Клепчукова</w:t>
      </w:r>
      <w:proofErr w:type="spellEnd"/>
    </w:p>
    <w:p w:rsidR="005B6B9B" w:rsidRDefault="005B6B9B" w:rsidP="00C9294B">
      <w:pPr>
        <w:pStyle w:val="a0"/>
        <w:tabs>
          <w:tab w:val="left" w:pos="6804"/>
        </w:tabs>
        <w:spacing w:before="0" w:after="0" w:line="280" w:lineRule="exact"/>
        <w:jc w:val="both"/>
        <w:rPr>
          <w:rFonts w:ascii="Times New Roman" w:hAnsi="Times New Roman" w:cs="Times New Roman"/>
          <w:sz w:val="30"/>
          <w:szCs w:val="30"/>
          <w:lang w:val="ru-RU"/>
        </w:rPr>
      </w:pPr>
    </w:p>
    <w:p w:rsidR="001C583F" w:rsidRDefault="001C583F" w:rsidP="00C9294B">
      <w:pPr>
        <w:pStyle w:val="a0"/>
        <w:tabs>
          <w:tab w:val="left" w:pos="6804"/>
        </w:tabs>
        <w:spacing w:before="0" w:after="0" w:line="280" w:lineRule="exact"/>
        <w:jc w:val="both"/>
        <w:rPr>
          <w:rFonts w:ascii="Times New Roman" w:hAnsi="Times New Roman" w:cs="Times New Roman"/>
          <w:sz w:val="30"/>
          <w:szCs w:val="30"/>
          <w:lang w:val="ru-RU"/>
        </w:rPr>
      </w:pPr>
    </w:p>
    <w:p w:rsidR="005B6B9B" w:rsidRDefault="005B6B9B" w:rsidP="005B6B9B">
      <w:pPr>
        <w:tabs>
          <w:tab w:val="left" w:pos="5812"/>
          <w:tab w:val="left" w:pos="6789"/>
        </w:tabs>
        <w:spacing w:after="0" w:line="280" w:lineRule="exact"/>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 xml:space="preserve">Председатель </w:t>
      </w:r>
      <w:r w:rsidR="00BB2C90">
        <w:rPr>
          <w:rFonts w:ascii="Times New Roman" w:eastAsia="Times New Roman" w:hAnsi="Times New Roman" w:cs="Times New Roman"/>
          <w:sz w:val="30"/>
          <w:szCs w:val="30"/>
          <w:lang w:val="ru-RU" w:eastAsia="ru-RU"/>
        </w:rPr>
        <w:t>район</w:t>
      </w:r>
      <w:r>
        <w:rPr>
          <w:rFonts w:ascii="Times New Roman" w:eastAsia="Times New Roman" w:hAnsi="Times New Roman" w:cs="Times New Roman"/>
          <w:sz w:val="30"/>
          <w:szCs w:val="30"/>
          <w:lang w:val="ru-RU" w:eastAsia="ru-RU"/>
        </w:rPr>
        <w:t xml:space="preserve">ной организации </w:t>
      </w:r>
    </w:p>
    <w:p w:rsidR="005B6B9B" w:rsidRDefault="005B6B9B" w:rsidP="005B6B9B">
      <w:pPr>
        <w:pStyle w:val="a0"/>
        <w:tabs>
          <w:tab w:val="left" w:pos="6804"/>
        </w:tabs>
        <w:spacing w:before="0" w:after="0" w:line="280" w:lineRule="exact"/>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 xml:space="preserve">Белорусского профсоюза работников </w:t>
      </w:r>
    </w:p>
    <w:p w:rsidR="005B6B9B" w:rsidRDefault="005B6B9B" w:rsidP="005B6B9B">
      <w:pPr>
        <w:pStyle w:val="a0"/>
        <w:tabs>
          <w:tab w:val="left" w:pos="6804"/>
        </w:tabs>
        <w:spacing w:before="0" w:after="0" w:line="280" w:lineRule="exact"/>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образования и науки</w:t>
      </w:r>
      <w:r w:rsidR="00544C71">
        <w:rPr>
          <w:rFonts w:ascii="Times New Roman" w:eastAsia="Times New Roman" w:hAnsi="Times New Roman" w:cs="Times New Roman"/>
          <w:sz w:val="30"/>
          <w:szCs w:val="30"/>
          <w:lang w:val="ru-RU" w:eastAsia="ru-RU"/>
        </w:rPr>
        <w:tab/>
      </w:r>
      <w:r w:rsidR="007F6A1D">
        <w:rPr>
          <w:rFonts w:ascii="Times New Roman" w:eastAsia="Times New Roman" w:hAnsi="Times New Roman" w:cs="Times New Roman"/>
          <w:sz w:val="30"/>
          <w:szCs w:val="30"/>
          <w:lang w:val="ru-RU" w:eastAsia="ru-RU"/>
        </w:rPr>
        <w:tab/>
      </w:r>
      <w:proofErr w:type="spellStart"/>
      <w:r w:rsidR="00544C71">
        <w:rPr>
          <w:rFonts w:ascii="Times New Roman" w:eastAsia="Times New Roman" w:hAnsi="Times New Roman" w:cs="Times New Roman"/>
          <w:sz w:val="30"/>
          <w:szCs w:val="30"/>
          <w:lang w:val="ru-RU" w:eastAsia="ru-RU"/>
        </w:rPr>
        <w:t>Н.В.Швец</w:t>
      </w:r>
      <w:proofErr w:type="spellEnd"/>
    </w:p>
    <w:p w:rsidR="005B6B9B" w:rsidRDefault="005B6B9B" w:rsidP="005B6B9B">
      <w:pPr>
        <w:pStyle w:val="a0"/>
        <w:tabs>
          <w:tab w:val="left" w:pos="6804"/>
        </w:tabs>
        <w:spacing w:before="0" w:after="0" w:line="280" w:lineRule="exact"/>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                        </w:t>
      </w: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30"/>
          <w:szCs w:val="30"/>
          <w:lang w:val="ru-RU"/>
        </w:rPr>
      </w:pPr>
    </w:p>
    <w:p w:rsidR="00544C71" w:rsidRDefault="00544C71" w:rsidP="005B6B9B">
      <w:pPr>
        <w:pStyle w:val="a0"/>
        <w:tabs>
          <w:tab w:val="left" w:pos="6804"/>
        </w:tabs>
        <w:spacing w:before="0" w:after="0" w:line="280" w:lineRule="exact"/>
        <w:jc w:val="both"/>
        <w:rPr>
          <w:rFonts w:ascii="Times New Roman" w:eastAsia="Times New Roman" w:hAnsi="Times New Roman" w:cs="Times New Roman"/>
          <w:sz w:val="30"/>
          <w:szCs w:val="30"/>
          <w:lang w:val="ru-RU" w:eastAsia="ru-RU"/>
        </w:rPr>
      </w:pPr>
    </w:p>
    <w:p w:rsidR="006C196B" w:rsidRDefault="006C196B" w:rsidP="005B6B9B">
      <w:pPr>
        <w:pStyle w:val="a0"/>
        <w:tabs>
          <w:tab w:val="left" w:pos="6804"/>
        </w:tabs>
        <w:spacing w:before="0" w:after="0" w:line="280" w:lineRule="exact"/>
        <w:jc w:val="both"/>
        <w:rPr>
          <w:rFonts w:ascii="Times New Roman" w:hAnsi="Times New Roman" w:cs="Times New Roman"/>
          <w:sz w:val="18"/>
          <w:szCs w:val="18"/>
          <w:lang w:val="ru-RU"/>
        </w:rPr>
      </w:pPr>
    </w:p>
    <w:p w:rsidR="007F6A1D" w:rsidRDefault="007F6A1D" w:rsidP="005B6B9B">
      <w:pPr>
        <w:pStyle w:val="a0"/>
        <w:tabs>
          <w:tab w:val="left" w:pos="6804"/>
        </w:tabs>
        <w:spacing w:before="0" w:after="0" w:line="280" w:lineRule="exact"/>
        <w:jc w:val="both"/>
        <w:rPr>
          <w:rFonts w:ascii="Times New Roman" w:hAnsi="Times New Roman" w:cs="Times New Roman"/>
          <w:sz w:val="18"/>
          <w:szCs w:val="18"/>
          <w:lang w:val="ru-RU"/>
        </w:rPr>
      </w:pPr>
    </w:p>
    <w:p w:rsidR="007F6A1D" w:rsidRDefault="007F6A1D" w:rsidP="005B6B9B">
      <w:pPr>
        <w:pStyle w:val="a0"/>
        <w:tabs>
          <w:tab w:val="left" w:pos="6804"/>
        </w:tabs>
        <w:spacing w:before="0" w:after="0" w:line="280" w:lineRule="exact"/>
        <w:jc w:val="both"/>
        <w:rPr>
          <w:rFonts w:ascii="Times New Roman" w:hAnsi="Times New Roman" w:cs="Times New Roman"/>
          <w:sz w:val="18"/>
          <w:szCs w:val="18"/>
          <w:lang w:val="ru-RU"/>
        </w:rPr>
      </w:pPr>
    </w:p>
    <w:p w:rsidR="007F6A1D" w:rsidRDefault="007F6A1D" w:rsidP="005B6B9B">
      <w:pPr>
        <w:pStyle w:val="a0"/>
        <w:tabs>
          <w:tab w:val="left" w:pos="6804"/>
        </w:tabs>
        <w:spacing w:before="0" w:after="0" w:line="280" w:lineRule="exact"/>
        <w:jc w:val="both"/>
        <w:rPr>
          <w:rFonts w:ascii="Times New Roman" w:hAnsi="Times New Roman" w:cs="Times New Roman"/>
          <w:sz w:val="18"/>
          <w:szCs w:val="18"/>
          <w:lang w:val="ru-RU"/>
        </w:rPr>
      </w:pPr>
    </w:p>
    <w:p w:rsidR="007F6A1D" w:rsidRDefault="007F6A1D" w:rsidP="005B6B9B">
      <w:pPr>
        <w:pStyle w:val="a0"/>
        <w:tabs>
          <w:tab w:val="left" w:pos="6804"/>
        </w:tabs>
        <w:spacing w:before="0" w:after="0" w:line="280" w:lineRule="exact"/>
        <w:jc w:val="both"/>
        <w:rPr>
          <w:rFonts w:ascii="Times New Roman" w:hAnsi="Times New Roman" w:cs="Times New Roman"/>
          <w:sz w:val="18"/>
          <w:szCs w:val="18"/>
          <w:lang w:val="ru-RU"/>
        </w:rPr>
      </w:pPr>
    </w:p>
    <w:p w:rsidR="007F6A1D" w:rsidRDefault="007F6A1D" w:rsidP="005B6B9B">
      <w:pPr>
        <w:pStyle w:val="a0"/>
        <w:tabs>
          <w:tab w:val="left" w:pos="6804"/>
        </w:tabs>
        <w:spacing w:before="0" w:after="0" w:line="280" w:lineRule="exact"/>
        <w:jc w:val="both"/>
        <w:rPr>
          <w:rFonts w:ascii="Times New Roman" w:hAnsi="Times New Roman" w:cs="Times New Roman"/>
          <w:sz w:val="18"/>
          <w:szCs w:val="18"/>
          <w:lang w:val="ru-RU"/>
        </w:rPr>
      </w:pPr>
    </w:p>
    <w:p w:rsidR="007F6A1D" w:rsidRDefault="007F6A1D" w:rsidP="005B6B9B">
      <w:pPr>
        <w:pStyle w:val="a0"/>
        <w:tabs>
          <w:tab w:val="left" w:pos="6804"/>
        </w:tabs>
        <w:spacing w:before="0" w:after="0" w:line="280" w:lineRule="exact"/>
        <w:jc w:val="both"/>
        <w:rPr>
          <w:rFonts w:ascii="Times New Roman" w:hAnsi="Times New Roman" w:cs="Times New Roman"/>
          <w:sz w:val="18"/>
          <w:szCs w:val="18"/>
          <w:lang w:val="ru-RU"/>
        </w:rPr>
      </w:pPr>
    </w:p>
    <w:p w:rsidR="007F6A1D" w:rsidRDefault="007F6A1D" w:rsidP="005B6B9B">
      <w:pPr>
        <w:pStyle w:val="a0"/>
        <w:tabs>
          <w:tab w:val="left" w:pos="6804"/>
        </w:tabs>
        <w:spacing w:before="0" w:after="0" w:line="280" w:lineRule="exact"/>
        <w:jc w:val="both"/>
        <w:rPr>
          <w:rFonts w:ascii="Times New Roman" w:hAnsi="Times New Roman" w:cs="Times New Roman"/>
          <w:sz w:val="18"/>
          <w:szCs w:val="18"/>
          <w:lang w:val="ru-RU"/>
        </w:rPr>
      </w:pPr>
    </w:p>
    <w:p w:rsidR="007F6A1D" w:rsidRDefault="007F6A1D" w:rsidP="005B6B9B">
      <w:pPr>
        <w:pStyle w:val="a0"/>
        <w:tabs>
          <w:tab w:val="left" w:pos="6804"/>
        </w:tabs>
        <w:spacing w:before="0" w:after="0" w:line="280" w:lineRule="exact"/>
        <w:jc w:val="both"/>
        <w:rPr>
          <w:rFonts w:ascii="Times New Roman" w:hAnsi="Times New Roman" w:cs="Times New Roman"/>
          <w:sz w:val="18"/>
          <w:szCs w:val="18"/>
          <w:lang w:val="ru-RU"/>
        </w:rPr>
      </w:pPr>
    </w:p>
    <w:p w:rsidR="007F6A1D" w:rsidRDefault="007F6A1D" w:rsidP="005B6B9B">
      <w:pPr>
        <w:pStyle w:val="a0"/>
        <w:tabs>
          <w:tab w:val="left" w:pos="6804"/>
        </w:tabs>
        <w:spacing w:before="0" w:after="0" w:line="280" w:lineRule="exact"/>
        <w:jc w:val="both"/>
        <w:rPr>
          <w:rFonts w:ascii="Times New Roman" w:hAnsi="Times New Roman" w:cs="Times New Roman"/>
          <w:sz w:val="18"/>
          <w:szCs w:val="18"/>
          <w:lang w:val="ru-RU"/>
        </w:rPr>
      </w:pPr>
    </w:p>
    <w:p w:rsidR="007F6A1D" w:rsidRDefault="007F6A1D" w:rsidP="005B6B9B">
      <w:pPr>
        <w:pStyle w:val="a0"/>
        <w:tabs>
          <w:tab w:val="left" w:pos="6804"/>
        </w:tabs>
        <w:spacing w:before="0" w:after="0" w:line="280" w:lineRule="exact"/>
        <w:jc w:val="both"/>
        <w:rPr>
          <w:rFonts w:ascii="Times New Roman" w:hAnsi="Times New Roman" w:cs="Times New Roman"/>
          <w:sz w:val="18"/>
          <w:szCs w:val="18"/>
          <w:lang w:val="ru-RU"/>
        </w:rPr>
      </w:pPr>
    </w:p>
    <w:p w:rsidR="00544C71" w:rsidRDefault="00544C71" w:rsidP="005B6B9B">
      <w:pPr>
        <w:pStyle w:val="a0"/>
        <w:tabs>
          <w:tab w:val="left" w:pos="6804"/>
        </w:tabs>
        <w:spacing w:before="0" w:after="0" w:line="280" w:lineRule="exact"/>
        <w:jc w:val="both"/>
        <w:rPr>
          <w:rFonts w:ascii="Times New Roman" w:hAnsi="Times New Roman" w:cs="Times New Roman"/>
          <w:sz w:val="18"/>
          <w:szCs w:val="18"/>
          <w:lang w:val="ru-RU"/>
        </w:rPr>
      </w:pPr>
    </w:p>
    <w:p w:rsidR="00FD22CF" w:rsidRDefault="007F6A1D" w:rsidP="005B6B9B">
      <w:pPr>
        <w:pStyle w:val="a0"/>
        <w:tabs>
          <w:tab w:val="left" w:pos="6804"/>
        </w:tabs>
        <w:spacing w:before="0" w:after="0" w:line="280" w:lineRule="exact"/>
        <w:jc w:val="both"/>
        <w:rPr>
          <w:rFonts w:ascii="Times New Roman" w:hAnsi="Times New Roman" w:cs="Times New Roman"/>
          <w:sz w:val="30"/>
          <w:szCs w:val="30"/>
          <w:lang w:val="ru-RU"/>
        </w:rPr>
      </w:pPr>
      <w:r>
        <w:rPr>
          <w:rFonts w:ascii="Times New Roman" w:hAnsi="Times New Roman" w:cs="Times New Roman"/>
          <w:sz w:val="18"/>
          <w:szCs w:val="18"/>
          <w:lang w:val="ru-RU"/>
        </w:rPr>
        <w:t>Старикова</w:t>
      </w:r>
      <w:r w:rsidR="00544C71">
        <w:rPr>
          <w:rFonts w:ascii="Times New Roman" w:hAnsi="Times New Roman" w:cs="Times New Roman"/>
          <w:sz w:val="18"/>
          <w:szCs w:val="18"/>
          <w:lang w:val="ru-RU"/>
        </w:rPr>
        <w:t xml:space="preserve"> </w:t>
      </w:r>
      <w:r w:rsidR="005B6B9B" w:rsidRPr="005B6B9B">
        <w:rPr>
          <w:rFonts w:ascii="Times New Roman" w:hAnsi="Times New Roman" w:cs="Times New Roman"/>
          <w:sz w:val="18"/>
          <w:szCs w:val="18"/>
          <w:lang w:val="ru-RU"/>
        </w:rPr>
        <w:t>2</w:t>
      </w:r>
      <w:r>
        <w:rPr>
          <w:rFonts w:ascii="Times New Roman" w:hAnsi="Times New Roman" w:cs="Times New Roman"/>
          <w:sz w:val="18"/>
          <w:szCs w:val="18"/>
          <w:lang w:val="ru-RU"/>
        </w:rPr>
        <w:t>2</w:t>
      </w:r>
      <w:r w:rsidR="00544C71">
        <w:rPr>
          <w:rFonts w:ascii="Times New Roman" w:hAnsi="Times New Roman" w:cs="Times New Roman"/>
          <w:sz w:val="18"/>
          <w:szCs w:val="18"/>
          <w:lang w:val="ru-RU"/>
        </w:rPr>
        <w:t xml:space="preserve"> </w:t>
      </w:r>
      <w:r>
        <w:rPr>
          <w:rFonts w:ascii="Times New Roman" w:hAnsi="Times New Roman" w:cs="Times New Roman"/>
          <w:sz w:val="18"/>
          <w:szCs w:val="18"/>
          <w:lang w:val="ru-RU"/>
        </w:rPr>
        <w:t>58</w:t>
      </w:r>
      <w:r w:rsidR="00544C71">
        <w:rPr>
          <w:rFonts w:ascii="Times New Roman" w:hAnsi="Times New Roman" w:cs="Times New Roman"/>
          <w:sz w:val="18"/>
          <w:szCs w:val="18"/>
          <w:lang w:val="ru-RU"/>
        </w:rPr>
        <w:t xml:space="preserve"> </w:t>
      </w:r>
      <w:r>
        <w:rPr>
          <w:rFonts w:ascii="Times New Roman" w:hAnsi="Times New Roman" w:cs="Times New Roman"/>
          <w:sz w:val="18"/>
          <w:szCs w:val="18"/>
          <w:lang w:val="ru-RU"/>
        </w:rPr>
        <w:t>07</w:t>
      </w:r>
      <w:r w:rsidR="00FD22CF">
        <w:rPr>
          <w:rFonts w:ascii="Times New Roman" w:hAnsi="Times New Roman" w:cs="Times New Roman"/>
          <w:sz w:val="30"/>
          <w:szCs w:val="30"/>
          <w:lang w:val="ru-RU"/>
        </w:rPr>
        <w:br w:type="page"/>
      </w:r>
    </w:p>
    <w:p w:rsidR="00391737" w:rsidRPr="00391737" w:rsidRDefault="00391737" w:rsidP="00391737">
      <w:pPr>
        <w:shd w:val="clear" w:color="auto" w:fill="FFFFFF"/>
        <w:spacing w:after="0" w:line="280" w:lineRule="exact"/>
        <w:ind w:left="5670"/>
        <w:jc w:val="both"/>
        <w:rPr>
          <w:rFonts w:ascii="Times New Roman" w:eastAsia="Times New Roman" w:hAnsi="Times New Roman" w:cs="Times New Roman"/>
          <w:sz w:val="30"/>
          <w:szCs w:val="30"/>
          <w:lang w:val="ru-RU" w:eastAsia="ru-RU"/>
        </w:rPr>
      </w:pPr>
      <w:r w:rsidRPr="00391737">
        <w:rPr>
          <w:rFonts w:ascii="Times New Roman" w:eastAsia="Times New Roman" w:hAnsi="Times New Roman" w:cs="Times New Roman"/>
          <w:sz w:val="30"/>
          <w:szCs w:val="30"/>
          <w:lang w:val="ru-RU" w:eastAsia="ru-RU"/>
        </w:rPr>
        <w:lastRenderedPageBreak/>
        <w:t>Приложение 1</w:t>
      </w:r>
    </w:p>
    <w:p w:rsidR="00391737" w:rsidRPr="00391737" w:rsidRDefault="00391737" w:rsidP="00391737">
      <w:pPr>
        <w:shd w:val="clear" w:color="auto" w:fill="FFFFFF"/>
        <w:spacing w:after="0" w:line="280" w:lineRule="exact"/>
        <w:ind w:left="5670"/>
        <w:rPr>
          <w:rFonts w:ascii="Times New Roman" w:eastAsia="Times New Roman" w:hAnsi="Times New Roman" w:cs="Times New Roman"/>
          <w:sz w:val="30"/>
          <w:szCs w:val="30"/>
          <w:lang w:val="ru-RU" w:eastAsia="ru-RU"/>
        </w:rPr>
      </w:pPr>
      <w:r w:rsidRPr="00391737">
        <w:rPr>
          <w:rFonts w:ascii="Times New Roman" w:eastAsia="Times New Roman" w:hAnsi="Times New Roman" w:cs="Times New Roman"/>
          <w:sz w:val="30"/>
          <w:szCs w:val="30"/>
          <w:lang w:val="ru-RU" w:eastAsia="ru-RU"/>
        </w:rPr>
        <w:t>к приказу начальника</w:t>
      </w:r>
    </w:p>
    <w:p w:rsidR="00391737" w:rsidRPr="00391737" w:rsidRDefault="00544C71" w:rsidP="00391737">
      <w:pPr>
        <w:shd w:val="clear" w:color="auto" w:fill="FFFFFF"/>
        <w:spacing w:after="0" w:line="280" w:lineRule="exact"/>
        <w:ind w:left="5670"/>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 xml:space="preserve">отдела </w:t>
      </w:r>
      <w:r w:rsidR="00391737" w:rsidRPr="00391737">
        <w:rPr>
          <w:rFonts w:ascii="Times New Roman" w:eastAsia="Times New Roman" w:hAnsi="Times New Roman" w:cs="Times New Roman"/>
          <w:sz w:val="30"/>
          <w:szCs w:val="30"/>
          <w:lang w:val="ru-RU" w:eastAsia="ru-RU"/>
        </w:rPr>
        <w:t xml:space="preserve">образования </w:t>
      </w:r>
    </w:p>
    <w:p w:rsidR="00391737" w:rsidRPr="00391737" w:rsidRDefault="00391737" w:rsidP="00391737">
      <w:pPr>
        <w:shd w:val="clear" w:color="auto" w:fill="FFFFFF"/>
        <w:spacing w:after="0" w:line="280" w:lineRule="exact"/>
        <w:ind w:left="5670"/>
        <w:rPr>
          <w:rFonts w:ascii="Times New Roman" w:eastAsia="Times New Roman" w:hAnsi="Times New Roman" w:cs="Times New Roman"/>
          <w:color w:val="000000"/>
          <w:spacing w:val="3"/>
          <w:sz w:val="28"/>
          <w:szCs w:val="28"/>
          <w:lang w:val="ru-RU" w:eastAsia="ru-RU"/>
        </w:rPr>
      </w:pPr>
      <w:r w:rsidRPr="00391737">
        <w:rPr>
          <w:rFonts w:ascii="Times New Roman" w:eastAsia="Times New Roman" w:hAnsi="Times New Roman" w:cs="Times New Roman"/>
          <w:color w:val="000000"/>
          <w:spacing w:val="3"/>
          <w:sz w:val="28"/>
          <w:szCs w:val="28"/>
          <w:lang w:val="ru-RU" w:eastAsia="ru-RU"/>
        </w:rPr>
        <w:t xml:space="preserve">              №</w:t>
      </w:r>
    </w:p>
    <w:p w:rsidR="00391737" w:rsidRDefault="00391737" w:rsidP="0052129C">
      <w:pPr>
        <w:pStyle w:val="a0"/>
        <w:spacing w:before="0" w:after="0"/>
        <w:ind w:firstLine="720"/>
        <w:jc w:val="both"/>
        <w:rPr>
          <w:rFonts w:ascii="Times New Roman" w:hAnsi="Times New Roman" w:cs="Times New Roman"/>
          <w:sz w:val="30"/>
          <w:szCs w:val="30"/>
          <w:lang w:val="ru-RU"/>
        </w:rPr>
      </w:pPr>
    </w:p>
    <w:p w:rsidR="002A6FE3" w:rsidRDefault="00391737" w:rsidP="00C71C74">
      <w:pPr>
        <w:pStyle w:val="a0"/>
        <w:spacing w:before="0" w:after="0"/>
        <w:jc w:val="center"/>
        <w:rPr>
          <w:rFonts w:ascii="Times New Roman" w:hAnsi="Times New Roman" w:cs="Times New Roman"/>
          <w:sz w:val="30"/>
          <w:szCs w:val="30"/>
          <w:lang w:val="ru-RU"/>
        </w:rPr>
      </w:pPr>
      <w:r w:rsidRPr="00391737">
        <w:rPr>
          <w:rFonts w:ascii="Times New Roman" w:hAnsi="Times New Roman" w:cs="Times New Roman"/>
          <w:caps/>
          <w:sz w:val="30"/>
          <w:szCs w:val="30"/>
          <w:lang w:val="ru-RU"/>
        </w:rPr>
        <w:t>положение</w:t>
      </w:r>
      <w:r w:rsidRPr="0052129C">
        <w:rPr>
          <w:rFonts w:ascii="Times New Roman" w:hAnsi="Times New Roman" w:cs="Times New Roman"/>
          <w:sz w:val="30"/>
          <w:szCs w:val="30"/>
          <w:lang w:val="ru-RU"/>
        </w:rPr>
        <w:t xml:space="preserve"> </w:t>
      </w:r>
    </w:p>
    <w:p w:rsidR="003544CC" w:rsidRDefault="00391737" w:rsidP="00C71C74">
      <w:pPr>
        <w:pStyle w:val="a0"/>
        <w:spacing w:before="0" w:after="0"/>
        <w:jc w:val="center"/>
        <w:rPr>
          <w:rFonts w:ascii="Times New Roman" w:hAnsi="Times New Roman" w:cs="Times New Roman"/>
          <w:sz w:val="30"/>
          <w:szCs w:val="30"/>
          <w:lang w:val="ru-RU"/>
        </w:rPr>
      </w:pPr>
      <w:r w:rsidRPr="0052129C">
        <w:rPr>
          <w:rFonts w:ascii="Times New Roman" w:hAnsi="Times New Roman" w:cs="Times New Roman"/>
          <w:sz w:val="30"/>
          <w:szCs w:val="30"/>
          <w:lang w:val="ru-RU"/>
        </w:rPr>
        <w:t xml:space="preserve">о </w:t>
      </w:r>
      <w:r w:rsidR="002A6FE3">
        <w:rPr>
          <w:rFonts w:ascii="Times New Roman" w:hAnsi="Times New Roman" w:cs="Times New Roman"/>
          <w:sz w:val="30"/>
          <w:szCs w:val="30"/>
          <w:lang w:val="ru-RU"/>
        </w:rPr>
        <w:t>первом (в учреждени</w:t>
      </w:r>
      <w:r w:rsidR="00593DE1">
        <w:rPr>
          <w:rFonts w:ascii="Times New Roman" w:hAnsi="Times New Roman" w:cs="Times New Roman"/>
          <w:sz w:val="30"/>
          <w:szCs w:val="30"/>
          <w:lang w:val="ru-RU"/>
        </w:rPr>
        <w:t>ях</w:t>
      </w:r>
      <w:r w:rsidR="002A6FE3">
        <w:rPr>
          <w:rFonts w:ascii="Times New Roman" w:hAnsi="Times New Roman" w:cs="Times New Roman"/>
          <w:sz w:val="30"/>
          <w:szCs w:val="30"/>
          <w:lang w:val="ru-RU"/>
        </w:rPr>
        <w:t xml:space="preserve"> </w:t>
      </w:r>
      <w:r w:rsidR="003C368A">
        <w:rPr>
          <w:rFonts w:ascii="Times New Roman" w:hAnsi="Times New Roman" w:cs="Times New Roman"/>
          <w:sz w:val="30"/>
          <w:szCs w:val="30"/>
          <w:lang w:val="ru-RU"/>
        </w:rPr>
        <w:t>образования), втором (районном</w:t>
      </w:r>
      <w:r w:rsidR="00837A07">
        <w:rPr>
          <w:rFonts w:ascii="Times New Roman" w:hAnsi="Times New Roman" w:cs="Times New Roman"/>
          <w:sz w:val="30"/>
          <w:szCs w:val="30"/>
          <w:lang w:val="ru-RU"/>
        </w:rPr>
        <w:t xml:space="preserve">) </w:t>
      </w:r>
      <w:r>
        <w:rPr>
          <w:rFonts w:ascii="Times New Roman" w:hAnsi="Times New Roman" w:cs="Times New Roman"/>
          <w:sz w:val="30"/>
          <w:szCs w:val="30"/>
          <w:lang w:val="ru-RU"/>
        </w:rPr>
        <w:t>этап</w:t>
      </w:r>
      <w:r w:rsidR="002A6FE3">
        <w:rPr>
          <w:rFonts w:ascii="Times New Roman" w:hAnsi="Times New Roman" w:cs="Times New Roman"/>
          <w:sz w:val="30"/>
          <w:szCs w:val="30"/>
          <w:lang w:val="ru-RU"/>
        </w:rPr>
        <w:t>а</w:t>
      </w:r>
      <w:r w:rsidR="00837A07">
        <w:rPr>
          <w:rFonts w:ascii="Times New Roman" w:hAnsi="Times New Roman" w:cs="Times New Roman"/>
          <w:sz w:val="30"/>
          <w:szCs w:val="30"/>
          <w:lang w:val="ru-RU"/>
        </w:rPr>
        <w:t>х</w:t>
      </w:r>
      <w:r w:rsidR="00393E7F">
        <w:rPr>
          <w:rFonts w:ascii="Times New Roman" w:hAnsi="Times New Roman" w:cs="Times New Roman"/>
          <w:sz w:val="30"/>
          <w:szCs w:val="30"/>
          <w:lang w:val="ru-RU"/>
        </w:rPr>
        <w:t xml:space="preserve"> </w:t>
      </w:r>
      <w:r w:rsidR="002A6FE3">
        <w:rPr>
          <w:rFonts w:ascii="Times New Roman" w:hAnsi="Times New Roman" w:cs="Times New Roman"/>
          <w:sz w:val="30"/>
          <w:szCs w:val="30"/>
          <w:lang w:val="ru-RU"/>
        </w:rPr>
        <w:t xml:space="preserve">республиканского </w:t>
      </w:r>
      <w:r>
        <w:rPr>
          <w:rFonts w:ascii="Times New Roman" w:hAnsi="Times New Roman" w:cs="Times New Roman"/>
          <w:sz w:val="30"/>
          <w:szCs w:val="30"/>
          <w:lang w:val="ru-RU"/>
        </w:rPr>
        <w:t xml:space="preserve">конкурса </w:t>
      </w:r>
      <w:r w:rsidRPr="0052129C">
        <w:rPr>
          <w:rFonts w:ascii="Times New Roman" w:hAnsi="Times New Roman" w:cs="Times New Roman"/>
          <w:sz w:val="30"/>
          <w:szCs w:val="30"/>
          <w:lang w:val="ru-RU"/>
        </w:rPr>
        <w:t>профессионального мастерства педагогических работников «Учитель года Республики Беларусь»</w:t>
      </w:r>
    </w:p>
    <w:p w:rsidR="00C362A1" w:rsidRDefault="00C362A1" w:rsidP="00446C85">
      <w:pPr>
        <w:pStyle w:val="a0"/>
        <w:spacing w:before="0" w:after="0"/>
        <w:ind w:firstLine="709"/>
        <w:jc w:val="center"/>
        <w:rPr>
          <w:rFonts w:ascii="Times New Roman" w:hAnsi="Times New Roman" w:cs="Times New Roman"/>
          <w:sz w:val="30"/>
          <w:szCs w:val="30"/>
          <w:lang w:val="ru-RU"/>
        </w:rPr>
      </w:pPr>
    </w:p>
    <w:p w:rsidR="002A6FE3" w:rsidRDefault="002A6FE3"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1. ОБЩИЕ ПОЛОЖЕНИЯ</w:t>
      </w:r>
    </w:p>
    <w:p w:rsidR="000947A3" w:rsidRDefault="002A6FE3"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1.1. </w:t>
      </w:r>
      <w:proofErr w:type="gramStart"/>
      <w:r>
        <w:rPr>
          <w:rFonts w:ascii="Times New Roman" w:hAnsi="Times New Roman" w:cs="Times New Roman"/>
          <w:sz w:val="30"/>
          <w:szCs w:val="30"/>
          <w:lang w:val="ru-RU"/>
        </w:rPr>
        <w:t xml:space="preserve">Настоящее положение </w:t>
      </w:r>
      <w:r w:rsidRPr="002A6FE3">
        <w:rPr>
          <w:rFonts w:ascii="Times New Roman" w:hAnsi="Times New Roman" w:cs="Times New Roman"/>
          <w:sz w:val="30"/>
          <w:szCs w:val="30"/>
          <w:lang w:val="ru-RU"/>
        </w:rPr>
        <w:t>о первом (в учреждени</w:t>
      </w:r>
      <w:r w:rsidR="00593DE1">
        <w:rPr>
          <w:rFonts w:ascii="Times New Roman" w:hAnsi="Times New Roman" w:cs="Times New Roman"/>
          <w:sz w:val="30"/>
          <w:szCs w:val="30"/>
          <w:lang w:val="ru-RU"/>
        </w:rPr>
        <w:t>ях</w:t>
      </w:r>
      <w:r w:rsidRPr="002A6FE3">
        <w:rPr>
          <w:rFonts w:ascii="Times New Roman" w:hAnsi="Times New Roman" w:cs="Times New Roman"/>
          <w:sz w:val="30"/>
          <w:szCs w:val="30"/>
          <w:lang w:val="ru-RU"/>
        </w:rPr>
        <w:t xml:space="preserve"> </w:t>
      </w:r>
      <w:r w:rsidR="00A024A6">
        <w:rPr>
          <w:rFonts w:ascii="Times New Roman" w:hAnsi="Times New Roman" w:cs="Times New Roman"/>
          <w:sz w:val="30"/>
          <w:szCs w:val="30"/>
          <w:lang w:val="ru-RU"/>
        </w:rPr>
        <w:t>образования), втором (районном</w:t>
      </w:r>
      <w:r w:rsidRPr="002A6FE3">
        <w:rPr>
          <w:rFonts w:ascii="Times New Roman" w:hAnsi="Times New Roman" w:cs="Times New Roman"/>
          <w:sz w:val="30"/>
          <w:szCs w:val="30"/>
          <w:lang w:val="ru-RU"/>
        </w:rPr>
        <w:t>)</w:t>
      </w:r>
      <w:r w:rsidR="00837A07">
        <w:rPr>
          <w:rFonts w:ascii="Times New Roman" w:hAnsi="Times New Roman" w:cs="Times New Roman"/>
          <w:sz w:val="30"/>
          <w:szCs w:val="30"/>
          <w:lang w:val="ru-RU"/>
        </w:rPr>
        <w:t xml:space="preserve"> </w:t>
      </w:r>
      <w:r w:rsidRPr="002A6FE3">
        <w:rPr>
          <w:rFonts w:ascii="Times New Roman" w:hAnsi="Times New Roman" w:cs="Times New Roman"/>
          <w:sz w:val="30"/>
          <w:szCs w:val="30"/>
          <w:lang w:val="ru-RU"/>
        </w:rPr>
        <w:t>этапа</w:t>
      </w:r>
      <w:r w:rsidR="00837A07">
        <w:rPr>
          <w:rFonts w:ascii="Times New Roman" w:hAnsi="Times New Roman" w:cs="Times New Roman"/>
          <w:sz w:val="30"/>
          <w:szCs w:val="30"/>
          <w:lang w:val="ru-RU"/>
        </w:rPr>
        <w:t>х</w:t>
      </w:r>
      <w:r w:rsidRPr="002A6FE3">
        <w:rPr>
          <w:rFonts w:ascii="Times New Roman" w:hAnsi="Times New Roman" w:cs="Times New Roman"/>
          <w:sz w:val="30"/>
          <w:szCs w:val="30"/>
          <w:lang w:val="ru-RU"/>
        </w:rPr>
        <w:t xml:space="preserve"> </w:t>
      </w:r>
      <w:r w:rsidR="000947A3">
        <w:rPr>
          <w:rFonts w:ascii="Times New Roman" w:hAnsi="Times New Roman" w:cs="Times New Roman"/>
          <w:sz w:val="30"/>
          <w:szCs w:val="30"/>
          <w:lang w:val="ru-RU"/>
        </w:rPr>
        <w:t xml:space="preserve">республиканского </w:t>
      </w:r>
      <w:r w:rsidRPr="002A6FE3">
        <w:rPr>
          <w:rFonts w:ascii="Times New Roman" w:hAnsi="Times New Roman" w:cs="Times New Roman"/>
          <w:sz w:val="30"/>
          <w:szCs w:val="30"/>
          <w:lang w:val="ru-RU"/>
        </w:rPr>
        <w:t>конкурса профессионального мастерства педагогических работников «Учитель года Республики Беларусь»</w:t>
      </w:r>
      <w:r w:rsidR="000947A3">
        <w:rPr>
          <w:rFonts w:ascii="Times New Roman" w:hAnsi="Times New Roman" w:cs="Times New Roman"/>
          <w:sz w:val="30"/>
          <w:szCs w:val="30"/>
          <w:lang w:val="ru-RU"/>
        </w:rPr>
        <w:t xml:space="preserve"> (далее – </w:t>
      </w:r>
      <w:r w:rsidR="00A024A6">
        <w:rPr>
          <w:rFonts w:ascii="Times New Roman" w:hAnsi="Times New Roman" w:cs="Times New Roman"/>
          <w:sz w:val="30"/>
          <w:szCs w:val="30"/>
          <w:lang w:val="ru-RU"/>
        </w:rPr>
        <w:t>П</w:t>
      </w:r>
      <w:r w:rsidR="000947A3">
        <w:rPr>
          <w:rFonts w:ascii="Times New Roman" w:hAnsi="Times New Roman" w:cs="Times New Roman"/>
          <w:sz w:val="30"/>
          <w:szCs w:val="30"/>
          <w:lang w:val="ru-RU"/>
        </w:rPr>
        <w:t>оложение) разработано</w:t>
      </w:r>
      <w:r>
        <w:rPr>
          <w:rFonts w:ascii="Times New Roman" w:hAnsi="Times New Roman" w:cs="Times New Roman"/>
          <w:sz w:val="30"/>
          <w:szCs w:val="30"/>
          <w:lang w:val="ru-RU"/>
        </w:rPr>
        <w:t xml:space="preserve"> на основании</w:t>
      </w:r>
      <w:r w:rsidRPr="002A6FE3">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Положения об организации и проведении республиканского конкурса профессионального мастерства педагогических работников «Учитель года Республики Беларусь» </w:t>
      </w:r>
      <w:r w:rsidRPr="0052129C">
        <w:rPr>
          <w:rFonts w:ascii="Times New Roman" w:hAnsi="Times New Roman" w:cs="Times New Roman"/>
          <w:sz w:val="30"/>
          <w:szCs w:val="30"/>
          <w:lang w:val="ru-RU"/>
        </w:rPr>
        <w:t xml:space="preserve">(далее </w:t>
      </w:r>
      <w:r>
        <w:rPr>
          <w:rFonts w:ascii="Times New Roman" w:hAnsi="Times New Roman" w:cs="Times New Roman"/>
          <w:sz w:val="30"/>
          <w:szCs w:val="30"/>
          <w:lang w:val="ru-RU"/>
        </w:rPr>
        <w:t>–</w:t>
      </w:r>
      <w:r w:rsidRPr="0052129C">
        <w:rPr>
          <w:rFonts w:ascii="Times New Roman" w:hAnsi="Times New Roman" w:cs="Times New Roman"/>
          <w:sz w:val="30"/>
          <w:szCs w:val="30"/>
          <w:lang w:val="ru-RU"/>
        </w:rPr>
        <w:t xml:space="preserve"> конкурс), утвержденно</w:t>
      </w:r>
      <w:r>
        <w:rPr>
          <w:rFonts w:ascii="Times New Roman" w:hAnsi="Times New Roman" w:cs="Times New Roman"/>
          <w:sz w:val="30"/>
          <w:szCs w:val="30"/>
          <w:lang w:val="ru-RU"/>
        </w:rPr>
        <w:t>го</w:t>
      </w:r>
      <w:r w:rsidRPr="0052129C">
        <w:rPr>
          <w:rFonts w:ascii="Times New Roman" w:hAnsi="Times New Roman" w:cs="Times New Roman"/>
          <w:sz w:val="30"/>
          <w:szCs w:val="30"/>
          <w:lang w:val="ru-RU"/>
        </w:rPr>
        <w:t xml:space="preserve"> постановлением </w:t>
      </w:r>
      <w:r>
        <w:rPr>
          <w:rFonts w:ascii="Times New Roman" w:hAnsi="Times New Roman" w:cs="Times New Roman"/>
          <w:sz w:val="30"/>
          <w:szCs w:val="30"/>
          <w:lang w:val="ru-RU"/>
        </w:rPr>
        <w:t>Совета Министров</w:t>
      </w:r>
      <w:r w:rsidRPr="0052129C">
        <w:rPr>
          <w:rFonts w:ascii="Times New Roman" w:hAnsi="Times New Roman" w:cs="Times New Roman"/>
          <w:sz w:val="30"/>
          <w:szCs w:val="30"/>
          <w:lang w:val="ru-RU"/>
        </w:rPr>
        <w:t xml:space="preserve"> Республики Беларусь от </w:t>
      </w:r>
      <w:r>
        <w:rPr>
          <w:rFonts w:ascii="Times New Roman" w:hAnsi="Times New Roman" w:cs="Times New Roman"/>
          <w:sz w:val="30"/>
          <w:szCs w:val="30"/>
          <w:lang w:val="ru-RU"/>
        </w:rPr>
        <w:t>02.04.2018</w:t>
      </w:r>
      <w:r w:rsidRPr="0052129C">
        <w:rPr>
          <w:rFonts w:ascii="Times New Roman" w:hAnsi="Times New Roman" w:cs="Times New Roman"/>
          <w:sz w:val="30"/>
          <w:szCs w:val="30"/>
          <w:lang w:val="ru-RU"/>
        </w:rPr>
        <w:t xml:space="preserve"> №</w:t>
      </w:r>
      <w:r>
        <w:rPr>
          <w:rFonts w:ascii="Times New Roman" w:hAnsi="Times New Roman" w:cs="Times New Roman"/>
          <w:sz w:val="30"/>
          <w:szCs w:val="30"/>
          <w:lang w:val="ru-RU"/>
        </w:rPr>
        <w:t>243</w:t>
      </w:r>
      <w:r w:rsidR="000947A3">
        <w:rPr>
          <w:rFonts w:ascii="Times New Roman" w:hAnsi="Times New Roman" w:cs="Times New Roman"/>
          <w:sz w:val="30"/>
          <w:szCs w:val="30"/>
          <w:lang w:val="ru-RU"/>
        </w:rPr>
        <w:t>.</w:t>
      </w:r>
      <w:proofErr w:type="gramEnd"/>
    </w:p>
    <w:p w:rsidR="000947A3" w:rsidRDefault="000947A3"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1.2. Положение </w:t>
      </w:r>
      <w:r w:rsidR="002A6FE3">
        <w:rPr>
          <w:rFonts w:ascii="Times New Roman" w:hAnsi="Times New Roman" w:cs="Times New Roman"/>
          <w:sz w:val="30"/>
          <w:szCs w:val="30"/>
          <w:lang w:val="ru-RU"/>
        </w:rPr>
        <w:t>определяет порядок организации и проведения</w:t>
      </w:r>
      <w:r w:rsidRPr="000947A3">
        <w:rPr>
          <w:rFonts w:ascii="Times New Roman" w:hAnsi="Times New Roman" w:cs="Times New Roman"/>
          <w:sz w:val="30"/>
          <w:szCs w:val="30"/>
          <w:lang w:val="ru-RU"/>
        </w:rPr>
        <w:t xml:space="preserve"> </w:t>
      </w:r>
      <w:r>
        <w:rPr>
          <w:rFonts w:ascii="Times New Roman" w:hAnsi="Times New Roman" w:cs="Times New Roman"/>
          <w:sz w:val="30"/>
          <w:szCs w:val="30"/>
          <w:lang w:val="ru-RU"/>
        </w:rPr>
        <w:t>первого (в учреждениях об</w:t>
      </w:r>
      <w:r w:rsidR="00A024A6">
        <w:rPr>
          <w:rFonts w:ascii="Times New Roman" w:hAnsi="Times New Roman" w:cs="Times New Roman"/>
          <w:sz w:val="30"/>
          <w:szCs w:val="30"/>
          <w:lang w:val="ru-RU"/>
        </w:rPr>
        <w:t>разования), второго (районного</w:t>
      </w:r>
      <w:r>
        <w:rPr>
          <w:rFonts w:ascii="Times New Roman" w:hAnsi="Times New Roman" w:cs="Times New Roman"/>
          <w:sz w:val="30"/>
          <w:szCs w:val="30"/>
          <w:lang w:val="ru-RU"/>
        </w:rPr>
        <w:t>)</w:t>
      </w:r>
      <w:r w:rsidR="00837A07">
        <w:rPr>
          <w:rFonts w:ascii="Times New Roman" w:hAnsi="Times New Roman" w:cs="Times New Roman"/>
          <w:sz w:val="30"/>
          <w:szCs w:val="30"/>
          <w:lang w:val="ru-RU"/>
        </w:rPr>
        <w:t xml:space="preserve"> </w:t>
      </w:r>
      <w:r w:rsidR="001C233E" w:rsidRPr="0052129C">
        <w:rPr>
          <w:rFonts w:ascii="Times New Roman" w:hAnsi="Times New Roman" w:cs="Times New Roman"/>
          <w:sz w:val="30"/>
          <w:szCs w:val="30"/>
          <w:lang w:val="ru-RU"/>
        </w:rPr>
        <w:t>этап</w:t>
      </w:r>
      <w:r w:rsidR="00837A07">
        <w:rPr>
          <w:rFonts w:ascii="Times New Roman" w:hAnsi="Times New Roman" w:cs="Times New Roman"/>
          <w:sz w:val="30"/>
          <w:szCs w:val="30"/>
          <w:lang w:val="ru-RU"/>
        </w:rPr>
        <w:t>ов</w:t>
      </w:r>
      <w:r w:rsidR="001C233E" w:rsidRPr="0052129C">
        <w:rPr>
          <w:rFonts w:ascii="Times New Roman" w:hAnsi="Times New Roman" w:cs="Times New Roman"/>
          <w:sz w:val="30"/>
          <w:szCs w:val="30"/>
          <w:lang w:val="ru-RU"/>
        </w:rPr>
        <w:t xml:space="preserve"> республиканского конкурса в 201</w:t>
      </w:r>
      <w:r w:rsidR="002A6FE3">
        <w:rPr>
          <w:rFonts w:ascii="Times New Roman" w:hAnsi="Times New Roman" w:cs="Times New Roman"/>
          <w:sz w:val="30"/>
          <w:szCs w:val="30"/>
          <w:lang w:val="ru-RU"/>
        </w:rPr>
        <w:t>9</w:t>
      </w:r>
      <w:r w:rsidR="001C233E" w:rsidRPr="0052129C">
        <w:rPr>
          <w:rFonts w:ascii="Times New Roman" w:hAnsi="Times New Roman" w:cs="Times New Roman"/>
          <w:sz w:val="30"/>
          <w:szCs w:val="30"/>
          <w:lang w:val="ru-RU"/>
        </w:rPr>
        <w:t>-20</w:t>
      </w:r>
      <w:r w:rsidR="002A6FE3">
        <w:rPr>
          <w:rFonts w:ascii="Times New Roman" w:hAnsi="Times New Roman" w:cs="Times New Roman"/>
          <w:sz w:val="30"/>
          <w:szCs w:val="30"/>
          <w:lang w:val="ru-RU"/>
        </w:rPr>
        <w:t>20</w:t>
      </w:r>
      <w:r w:rsidR="001C233E" w:rsidRPr="0052129C">
        <w:rPr>
          <w:rFonts w:ascii="Times New Roman" w:hAnsi="Times New Roman" w:cs="Times New Roman"/>
          <w:sz w:val="30"/>
          <w:szCs w:val="30"/>
          <w:lang w:val="ru-RU"/>
        </w:rPr>
        <w:t xml:space="preserve"> годах</w:t>
      </w:r>
      <w:r>
        <w:rPr>
          <w:rFonts w:ascii="Times New Roman" w:hAnsi="Times New Roman" w:cs="Times New Roman"/>
          <w:sz w:val="30"/>
          <w:szCs w:val="30"/>
          <w:lang w:val="ru-RU"/>
        </w:rPr>
        <w:t>.</w:t>
      </w:r>
    </w:p>
    <w:p w:rsidR="00EA6218" w:rsidRDefault="000947A3"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1.3.</w:t>
      </w:r>
      <w:r w:rsidR="00F81457">
        <w:rPr>
          <w:rFonts w:ascii="Times New Roman" w:hAnsi="Times New Roman" w:cs="Times New Roman"/>
          <w:sz w:val="30"/>
          <w:szCs w:val="30"/>
          <w:lang w:val="ru-RU"/>
        </w:rPr>
        <w:t xml:space="preserve"> </w:t>
      </w:r>
      <w:r w:rsidR="005E2E26">
        <w:rPr>
          <w:rFonts w:ascii="Times New Roman" w:hAnsi="Times New Roman" w:cs="Times New Roman"/>
          <w:sz w:val="30"/>
          <w:szCs w:val="30"/>
          <w:lang w:val="ru-RU"/>
        </w:rPr>
        <w:t>Организационно-распорядительные д</w:t>
      </w:r>
      <w:r w:rsidR="00F81457">
        <w:rPr>
          <w:rFonts w:ascii="Times New Roman" w:hAnsi="Times New Roman" w:cs="Times New Roman"/>
          <w:sz w:val="30"/>
          <w:szCs w:val="30"/>
          <w:lang w:val="ru-RU"/>
        </w:rPr>
        <w:t>окументы</w:t>
      </w:r>
      <w:r w:rsidR="005E2E26">
        <w:rPr>
          <w:rFonts w:ascii="Times New Roman" w:hAnsi="Times New Roman" w:cs="Times New Roman"/>
          <w:sz w:val="30"/>
          <w:szCs w:val="30"/>
          <w:lang w:val="ru-RU"/>
        </w:rPr>
        <w:t xml:space="preserve"> для проведения первого (в учреждениях образования)</w:t>
      </w:r>
      <w:r w:rsidR="00EA6218">
        <w:rPr>
          <w:rFonts w:ascii="Times New Roman" w:hAnsi="Times New Roman" w:cs="Times New Roman"/>
          <w:sz w:val="30"/>
          <w:szCs w:val="30"/>
          <w:lang w:val="ru-RU"/>
        </w:rPr>
        <w:t xml:space="preserve"> этапа конкурса:</w:t>
      </w:r>
    </w:p>
    <w:p w:rsidR="00F81457" w:rsidRDefault="00EA6218" w:rsidP="00AA3FAA">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приказ о проведении и итогах проведения первого</w:t>
      </w:r>
      <w:r w:rsidR="001E38EC">
        <w:rPr>
          <w:rFonts w:ascii="Times New Roman" w:hAnsi="Times New Roman" w:cs="Times New Roman"/>
          <w:sz w:val="30"/>
          <w:szCs w:val="30"/>
          <w:lang w:val="ru-RU"/>
        </w:rPr>
        <w:t xml:space="preserve"> (в учреждениях образования) </w:t>
      </w:r>
      <w:r>
        <w:rPr>
          <w:rFonts w:ascii="Times New Roman" w:hAnsi="Times New Roman" w:cs="Times New Roman"/>
          <w:sz w:val="30"/>
          <w:szCs w:val="30"/>
          <w:lang w:val="ru-RU"/>
        </w:rPr>
        <w:t>этапа</w:t>
      </w:r>
      <w:r w:rsidR="000947A3">
        <w:rPr>
          <w:rFonts w:ascii="Times New Roman" w:hAnsi="Times New Roman" w:cs="Times New Roman"/>
          <w:sz w:val="30"/>
          <w:szCs w:val="30"/>
          <w:lang w:val="ru-RU"/>
        </w:rPr>
        <w:t> </w:t>
      </w:r>
      <w:r w:rsidR="009D0476">
        <w:rPr>
          <w:rFonts w:ascii="Times New Roman" w:hAnsi="Times New Roman" w:cs="Times New Roman"/>
          <w:sz w:val="30"/>
          <w:szCs w:val="30"/>
          <w:lang w:val="ru-RU"/>
        </w:rPr>
        <w:t>конкурса;</w:t>
      </w:r>
    </w:p>
    <w:p w:rsidR="009D0476" w:rsidRDefault="009D0476" w:rsidP="00AA3FAA">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положение о первом (в учреждени</w:t>
      </w:r>
      <w:r w:rsidR="001E38EC">
        <w:rPr>
          <w:rFonts w:ascii="Times New Roman" w:hAnsi="Times New Roman" w:cs="Times New Roman"/>
          <w:sz w:val="30"/>
          <w:szCs w:val="30"/>
          <w:lang w:val="ru-RU"/>
        </w:rPr>
        <w:t>ях</w:t>
      </w:r>
      <w:r>
        <w:rPr>
          <w:rFonts w:ascii="Times New Roman" w:hAnsi="Times New Roman" w:cs="Times New Roman"/>
          <w:sz w:val="30"/>
          <w:szCs w:val="30"/>
          <w:lang w:val="ru-RU"/>
        </w:rPr>
        <w:t xml:space="preserve"> образования) этапе</w:t>
      </w:r>
      <w:r w:rsidR="00511795">
        <w:rPr>
          <w:rFonts w:ascii="Times New Roman" w:hAnsi="Times New Roman" w:cs="Times New Roman"/>
          <w:sz w:val="30"/>
          <w:szCs w:val="30"/>
          <w:lang w:val="ru-RU"/>
        </w:rPr>
        <w:t>, утверждённое приказом руководителя;</w:t>
      </w:r>
    </w:p>
    <w:p w:rsidR="00511795" w:rsidRDefault="00511795" w:rsidP="00AA3FAA">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состав оргкомитета</w:t>
      </w:r>
      <w:r w:rsidR="003D5EBC">
        <w:rPr>
          <w:rFonts w:ascii="Times New Roman" w:hAnsi="Times New Roman" w:cs="Times New Roman"/>
          <w:sz w:val="30"/>
          <w:szCs w:val="30"/>
          <w:lang w:val="ru-RU"/>
        </w:rPr>
        <w:t xml:space="preserve"> и членов жюри первого</w:t>
      </w:r>
      <w:r w:rsidR="001E38EC">
        <w:rPr>
          <w:rFonts w:ascii="Times New Roman" w:hAnsi="Times New Roman" w:cs="Times New Roman"/>
          <w:sz w:val="30"/>
          <w:szCs w:val="30"/>
          <w:lang w:val="ru-RU"/>
        </w:rPr>
        <w:t xml:space="preserve"> (в учреждениях образования) </w:t>
      </w:r>
      <w:r w:rsidR="003D5EBC">
        <w:rPr>
          <w:rFonts w:ascii="Times New Roman" w:hAnsi="Times New Roman" w:cs="Times New Roman"/>
          <w:sz w:val="30"/>
          <w:szCs w:val="30"/>
          <w:lang w:val="ru-RU"/>
        </w:rPr>
        <w:t xml:space="preserve"> этапа конкурса;</w:t>
      </w:r>
    </w:p>
    <w:p w:rsidR="00511795" w:rsidRDefault="00511795" w:rsidP="00AA3FAA">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списки участников</w:t>
      </w:r>
      <w:r w:rsidR="003D5EBC">
        <w:rPr>
          <w:rFonts w:ascii="Times New Roman" w:hAnsi="Times New Roman" w:cs="Times New Roman"/>
          <w:sz w:val="30"/>
          <w:szCs w:val="30"/>
          <w:lang w:val="ru-RU"/>
        </w:rPr>
        <w:t xml:space="preserve"> первого </w:t>
      </w:r>
      <w:r w:rsidR="001E38EC">
        <w:rPr>
          <w:rFonts w:ascii="Times New Roman" w:hAnsi="Times New Roman" w:cs="Times New Roman"/>
          <w:sz w:val="30"/>
          <w:szCs w:val="30"/>
          <w:lang w:val="ru-RU"/>
        </w:rPr>
        <w:t xml:space="preserve">(в учреждениях образования) </w:t>
      </w:r>
      <w:r w:rsidR="003D5EBC">
        <w:rPr>
          <w:rFonts w:ascii="Times New Roman" w:hAnsi="Times New Roman" w:cs="Times New Roman"/>
          <w:sz w:val="30"/>
          <w:szCs w:val="30"/>
          <w:lang w:val="ru-RU"/>
        </w:rPr>
        <w:t>этапа конкурса;</w:t>
      </w:r>
    </w:p>
    <w:p w:rsidR="00AA3FAA" w:rsidRDefault="003D5EBC" w:rsidP="00AA3FAA">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программа проведения конкурсных </w:t>
      </w:r>
      <w:r w:rsidR="008777CD">
        <w:rPr>
          <w:rFonts w:ascii="Times New Roman" w:hAnsi="Times New Roman" w:cs="Times New Roman"/>
          <w:sz w:val="30"/>
          <w:szCs w:val="30"/>
          <w:lang w:val="ru-RU"/>
        </w:rPr>
        <w:t xml:space="preserve">мероприятий, </w:t>
      </w:r>
    </w:p>
    <w:p w:rsidR="003D5EBC" w:rsidRDefault="008777CD" w:rsidP="00AA3FAA">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протоколы проведения конкурсных мероприятий, итоговый протокол</w:t>
      </w:r>
      <w:r w:rsidR="007E58E6">
        <w:rPr>
          <w:rFonts w:ascii="Times New Roman" w:hAnsi="Times New Roman" w:cs="Times New Roman"/>
          <w:sz w:val="30"/>
          <w:szCs w:val="30"/>
          <w:lang w:val="ru-RU"/>
        </w:rPr>
        <w:t>.</w:t>
      </w:r>
    </w:p>
    <w:p w:rsidR="003544CC" w:rsidRPr="0052129C" w:rsidRDefault="007E58E6" w:rsidP="007E58E6">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1.4. </w:t>
      </w:r>
      <w:r w:rsidR="001C233E" w:rsidRPr="0052129C">
        <w:rPr>
          <w:rFonts w:ascii="Times New Roman" w:hAnsi="Times New Roman" w:cs="Times New Roman"/>
          <w:sz w:val="30"/>
          <w:szCs w:val="30"/>
          <w:lang w:val="ru-RU"/>
        </w:rPr>
        <w:t>Конкурс проводится в целях выявления, обобщения</w:t>
      </w:r>
      <w:r w:rsidR="000947A3">
        <w:rPr>
          <w:rFonts w:ascii="Times New Roman" w:hAnsi="Times New Roman" w:cs="Times New Roman"/>
          <w:sz w:val="30"/>
          <w:szCs w:val="30"/>
          <w:lang w:val="ru-RU"/>
        </w:rPr>
        <w:t xml:space="preserve"> и </w:t>
      </w:r>
      <w:r w:rsidR="001C233E" w:rsidRPr="0052129C">
        <w:rPr>
          <w:rFonts w:ascii="Times New Roman" w:hAnsi="Times New Roman" w:cs="Times New Roman"/>
          <w:sz w:val="30"/>
          <w:szCs w:val="30"/>
          <w:lang w:val="ru-RU"/>
        </w:rPr>
        <w:t xml:space="preserve"> распространения опыта работы лучших педагогических работников</w:t>
      </w:r>
      <w:r w:rsidR="00740FA4">
        <w:rPr>
          <w:rFonts w:ascii="Times New Roman" w:hAnsi="Times New Roman" w:cs="Times New Roman"/>
          <w:sz w:val="30"/>
          <w:szCs w:val="30"/>
          <w:lang w:val="ru-RU"/>
        </w:rPr>
        <w:t xml:space="preserve"> </w:t>
      </w:r>
      <w:r w:rsidR="002B65BD">
        <w:rPr>
          <w:rFonts w:ascii="Times New Roman" w:hAnsi="Times New Roman" w:cs="Times New Roman"/>
          <w:sz w:val="30"/>
          <w:szCs w:val="30"/>
          <w:lang w:val="ru-RU"/>
        </w:rPr>
        <w:t xml:space="preserve">Мозырского </w:t>
      </w:r>
      <w:r w:rsidR="00740FA4">
        <w:rPr>
          <w:rFonts w:ascii="Times New Roman" w:hAnsi="Times New Roman" w:cs="Times New Roman"/>
          <w:sz w:val="30"/>
          <w:szCs w:val="30"/>
          <w:lang w:val="ru-RU"/>
        </w:rPr>
        <w:t>ра</w:t>
      </w:r>
      <w:r w:rsidR="002B65BD">
        <w:rPr>
          <w:rFonts w:ascii="Times New Roman" w:hAnsi="Times New Roman" w:cs="Times New Roman"/>
          <w:sz w:val="30"/>
          <w:szCs w:val="30"/>
          <w:lang w:val="ru-RU"/>
        </w:rPr>
        <w:t xml:space="preserve">йона </w:t>
      </w:r>
      <w:r w:rsidR="001C233E" w:rsidRPr="0052129C">
        <w:rPr>
          <w:rFonts w:ascii="Times New Roman" w:hAnsi="Times New Roman" w:cs="Times New Roman"/>
          <w:sz w:val="30"/>
          <w:szCs w:val="30"/>
          <w:lang w:val="ru-RU"/>
        </w:rPr>
        <w:t xml:space="preserve">и направлен </w:t>
      </w:r>
      <w:proofErr w:type="gramStart"/>
      <w:r w:rsidR="001C233E" w:rsidRPr="0052129C">
        <w:rPr>
          <w:rFonts w:ascii="Times New Roman" w:hAnsi="Times New Roman" w:cs="Times New Roman"/>
          <w:sz w:val="30"/>
          <w:szCs w:val="30"/>
          <w:lang w:val="ru-RU"/>
        </w:rPr>
        <w:t>на</w:t>
      </w:r>
      <w:proofErr w:type="gramEnd"/>
      <w:r w:rsidR="001C233E" w:rsidRPr="0052129C">
        <w:rPr>
          <w:rFonts w:ascii="Times New Roman" w:hAnsi="Times New Roman" w:cs="Times New Roman"/>
          <w:sz w:val="30"/>
          <w:szCs w:val="30"/>
          <w:lang w:val="ru-RU"/>
        </w:rPr>
        <w:t>:</w:t>
      </w:r>
    </w:p>
    <w:p w:rsidR="003544CC" w:rsidRPr="0052129C" w:rsidRDefault="001C233E" w:rsidP="00446C85">
      <w:pPr>
        <w:pStyle w:val="FirstParagraph"/>
        <w:spacing w:before="0" w:after="0"/>
        <w:ind w:firstLine="709"/>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развитие творческих инициатив педагогических работников по реализации содержания образовательных программ</w:t>
      </w:r>
      <w:r w:rsidR="000947A3">
        <w:rPr>
          <w:rFonts w:ascii="Times New Roman" w:hAnsi="Times New Roman" w:cs="Times New Roman"/>
          <w:sz w:val="30"/>
          <w:szCs w:val="30"/>
          <w:lang w:val="ru-RU"/>
        </w:rPr>
        <w:t xml:space="preserve"> основного образования</w:t>
      </w:r>
      <w:r w:rsidRPr="0052129C">
        <w:rPr>
          <w:rFonts w:ascii="Times New Roman" w:hAnsi="Times New Roman" w:cs="Times New Roman"/>
          <w:sz w:val="30"/>
          <w:szCs w:val="30"/>
          <w:lang w:val="ru-RU"/>
        </w:rPr>
        <w:t>;</w:t>
      </w:r>
    </w:p>
    <w:p w:rsidR="003544CC" w:rsidRPr="0052129C" w:rsidRDefault="001C233E" w:rsidP="00446C85">
      <w:pPr>
        <w:pStyle w:val="a0"/>
        <w:spacing w:before="0" w:after="0"/>
        <w:ind w:firstLine="709"/>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рост профессионального мастерства педагогических работников;</w:t>
      </w:r>
    </w:p>
    <w:p w:rsidR="003544CC" w:rsidRPr="0052129C" w:rsidRDefault="001C233E" w:rsidP="00446C85">
      <w:pPr>
        <w:pStyle w:val="a0"/>
        <w:spacing w:before="0" w:after="0"/>
        <w:ind w:firstLine="709"/>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lastRenderedPageBreak/>
        <w:t xml:space="preserve">поддержку экспериментальной и инновационной </w:t>
      </w:r>
      <w:r w:rsidR="00233025">
        <w:rPr>
          <w:rFonts w:ascii="Times New Roman" w:hAnsi="Times New Roman" w:cs="Times New Roman"/>
          <w:sz w:val="30"/>
          <w:szCs w:val="30"/>
          <w:lang w:val="ru-RU"/>
        </w:rPr>
        <w:t xml:space="preserve">педагогической </w:t>
      </w:r>
      <w:r w:rsidRPr="0052129C">
        <w:rPr>
          <w:rFonts w:ascii="Times New Roman" w:hAnsi="Times New Roman" w:cs="Times New Roman"/>
          <w:sz w:val="30"/>
          <w:szCs w:val="30"/>
          <w:lang w:val="ru-RU"/>
        </w:rPr>
        <w:t>деятельности;</w:t>
      </w:r>
    </w:p>
    <w:p w:rsidR="003544CC" w:rsidRPr="0052129C" w:rsidRDefault="001C233E" w:rsidP="00446C85">
      <w:pPr>
        <w:pStyle w:val="a0"/>
        <w:spacing w:before="0" w:after="0"/>
        <w:ind w:firstLine="709"/>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повышение уровня методической работы с педагог</w:t>
      </w:r>
      <w:r w:rsidR="00A024A6">
        <w:rPr>
          <w:rFonts w:ascii="Times New Roman" w:hAnsi="Times New Roman" w:cs="Times New Roman"/>
          <w:sz w:val="30"/>
          <w:szCs w:val="30"/>
          <w:lang w:val="ru-RU"/>
        </w:rPr>
        <w:t>а</w:t>
      </w:r>
      <w:r w:rsidRPr="0052129C">
        <w:rPr>
          <w:rFonts w:ascii="Times New Roman" w:hAnsi="Times New Roman" w:cs="Times New Roman"/>
          <w:sz w:val="30"/>
          <w:szCs w:val="30"/>
          <w:lang w:val="ru-RU"/>
        </w:rPr>
        <w:t>ми;</w:t>
      </w:r>
    </w:p>
    <w:p w:rsidR="003544CC" w:rsidRPr="0052129C" w:rsidRDefault="001C233E" w:rsidP="00446C85">
      <w:pPr>
        <w:pStyle w:val="a0"/>
        <w:spacing w:before="0" w:after="0"/>
        <w:ind w:firstLine="709"/>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создание условий для выявления и распространения эффективного педагогического опыта;</w:t>
      </w:r>
    </w:p>
    <w:p w:rsidR="000947A3" w:rsidRDefault="001C233E" w:rsidP="00446C85">
      <w:pPr>
        <w:pStyle w:val="a0"/>
        <w:spacing w:before="0" w:after="0"/>
        <w:ind w:firstLine="709"/>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 xml:space="preserve">выявление талантливых, творчески работающих </w:t>
      </w:r>
      <w:r w:rsidR="00A024A6">
        <w:rPr>
          <w:rFonts w:ascii="Times New Roman" w:hAnsi="Times New Roman" w:cs="Times New Roman"/>
          <w:sz w:val="30"/>
          <w:szCs w:val="30"/>
          <w:lang w:val="ru-RU"/>
        </w:rPr>
        <w:t>педагогов</w:t>
      </w:r>
      <w:r w:rsidRPr="0052129C">
        <w:rPr>
          <w:rFonts w:ascii="Times New Roman" w:hAnsi="Times New Roman" w:cs="Times New Roman"/>
          <w:sz w:val="30"/>
          <w:szCs w:val="30"/>
          <w:lang w:val="ru-RU"/>
        </w:rPr>
        <w:t>;</w:t>
      </w:r>
    </w:p>
    <w:p w:rsidR="000947A3" w:rsidRDefault="000947A3" w:rsidP="00446C85">
      <w:pPr>
        <w:pStyle w:val="a0"/>
        <w:spacing w:before="0" w:after="0"/>
        <w:ind w:firstLine="709"/>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повышение престижа педагогического труда</w:t>
      </w:r>
      <w:r>
        <w:rPr>
          <w:rFonts w:ascii="Times New Roman" w:hAnsi="Times New Roman" w:cs="Times New Roman"/>
          <w:sz w:val="30"/>
          <w:szCs w:val="30"/>
          <w:lang w:val="ru-RU"/>
        </w:rPr>
        <w:t xml:space="preserve"> и</w:t>
      </w:r>
      <w:r w:rsidRPr="0052129C">
        <w:rPr>
          <w:rFonts w:ascii="Times New Roman" w:hAnsi="Times New Roman" w:cs="Times New Roman"/>
          <w:sz w:val="30"/>
          <w:szCs w:val="30"/>
          <w:lang w:val="ru-RU"/>
        </w:rPr>
        <w:t xml:space="preserve"> публичное признание вклада педагогических работников в развитие системы образования</w:t>
      </w:r>
      <w:r>
        <w:rPr>
          <w:rFonts w:ascii="Times New Roman" w:hAnsi="Times New Roman" w:cs="Times New Roman"/>
          <w:sz w:val="30"/>
          <w:szCs w:val="30"/>
          <w:lang w:val="ru-RU"/>
        </w:rPr>
        <w:t>;</w:t>
      </w:r>
    </w:p>
    <w:p w:rsidR="000947A3" w:rsidRDefault="000947A3"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привлечение внимания общественности к тенденциям развития передовой педагогической практики.</w:t>
      </w:r>
    </w:p>
    <w:p w:rsidR="007353AE" w:rsidRDefault="007353A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2. УЧАСТНИКИ</w:t>
      </w:r>
      <w:r w:rsidR="00ED3872">
        <w:rPr>
          <w:rFonts w:ascii="Times New Roman" w:hAnsi="Times New Roman" w:cs="Times New Roman"/>
          <w:sz w:val="30"/>
          <w:szCs w:val="30"/>
          <w:lang w:val="ru-RU"/>
        </w:rPr>
        <w:t xml:space="preserve"> КОНКУРСА</w:t>
      </w:r>
    </w:p>
    <w:p w:rsidR="00203957" w:rsidRDefault="007353A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2</w:t>
      </w:r>
      <w:r w:rsidR="00203957">
        <w:rPr>
          <w:rFonts w:ascii="Times New Roman" w:hAnsi="Times New Roman" w:cs="Times New Roman"/>
          <w:sz w:val="30"/>
          <w:szCs w:val="30"/>
          <w:lang w:val="ru-RU"/>
        </w:rPr>
        <w:t>.</w:t>
      </w:r>
      <w:r>
        <w:rPr>
          <w:rFonts w:ascii="Times New Roman" w:hAnsi="Times New Roman" w:cs="Times New Roman"/>
          <w:sz w:val="30"/>
          <w:szCs w:val="30"/>
          <w:lang w:val="ru-RU"/>
        </w:rPr>
        <w:t>1</w:t>
      </w:r>
      <w:r w:rsidR="00203957">
        <w:rPr>
          <w:rFonts w:ascii="Times New Roman" w:hAnsi="Times New Roman" w:cs="Times New Roman"/>
          <w:sz w:val="30"/>
          <w:szCs w:val="30"/>
          <w:lang w:val="ru-RU"/>
        </w:rPr>
        <w:t>. У</w:t>
      </w:r>
      <w:r w:rsidR="001C233E" w:rsidRPr="0052129C">
        <w:rPr>
          <w:rFonts w:ascii="Times New Roman" w:hAnsi="Times New Roman" w:cs="Times New Roman"/>
          <w:sz w:val="30"/>
          <w:szCs w:val="30"/>
          <w:lang w:val="ru-RU"/>
        </w:rPr>
        <w:t>частниками конкурса являются педагогические работники, реализующие образовательн</w:t>
      </w:r>
      <w:r w:rsidR="008306BF">
        <w:rPr>
          <w:rFonts w:ascii="Times New Roman" w:hAnsi="Times New Roman" w:cs="Times New Roman"/>
          <w:sz w:val="30"/>
          <w:szCs w:val="30"/>
          <w:lang w:val="ru-RU"/>
        </w:rPr>
        <w:t>ые</w:t>
      </w:r>
      <w:r w:rsidR="001C233E" w:rsidRPr="0052129C">
        <w:rPr>
          <w:rFonts w:ascii="Times New Roman" w:hAnsi="Times New Roman" w:cs="Times New Roman"/>
          <w:sz w:val="30"/>
          <w:szCs w:val="30"/>
          <w:lang w:val="ru-RU"/>
        </w:rPr>
        <w:t xml:space="preserve"> программ</w:t>
      </w:r>
      <w:r w:rsidR="008306BF">
        <w:rPr>
          <w:rFonts w:ascii="Times New Roman" w:hAnsi="Times New Roman" w:cs="Times New Roman"/>
          <w:sz w:val="30"/>
          <w:szCs w:val="30"/>
          <w:lang w:val="ru-RU"/>
        </w:rPr>
        <w:t>ы</w:t>
      </w:r>
      <w:r w:rsidR="001C233E" w:rsidRPr="0052129C">
        <w:rPr>
          <w:rFonts w:ascii="Times New Roman" w:hAnsi="Times New Roman" w:cs="Times New Roman"/>
          <w:sz w:val="30"/>
          <w:szCs w:val="30"/>
          <w:lang w:val="ru-RU"/>
        </w:rPr>
        <w:t xml:space="preserve"> дошкольного</w:t>
      </w:r>
      <w:r w:rsidR="00047544">
        <w:rPr>
          <w:rFonts w:ascii="Times New Roman" w:hAnsi="Times New Roman" w:cs="Times New Roman"/>
          <w:sz w:val="30"/>
          <w:szCs w:val="30"/>
          <w:lang w:val="ru-RU"/>
        </w:rPr>
        <w:t>, общего среднего</w:t>
      </w:r>
      <w:r w:rsidR="00203957">
        <w:rPr>
          <w:rFonts w:ascii="Times New Roman" w:hAnsi="Times New Roman" w:cs="Times New Roman"/>
          <w:sz w:val="30"/>
          <w:szCs w:val="30"/>
          <w:lang w:val="ru-RU"/>
        </w:rPr>
        <w:t xml:space="preserve"> образования (далее – педагогические работники) учреждений образования независимо от их подчиненности и формы собственности.</w:t>
      </w:r>
    </w:p>
    <w:p w:rsidR="00203957" w:rsidRDefault="007353A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2.2. </w:t>
      </w:r>
      <w:r w:rsidR="00446C85">
        <w:rPr>
          <w:rFonts w:ascii="Times New Roman" w:hAnsi="Times New Roman" w:cs="Times New Roman"/>
          <w:sz w:val="30"/>
          <w:szCs w:val="30"/>
          <w:lang w:val="ru-RU"/>
        </w:rPr>
        <w:t>К участию в конкурсе допускаются педагогические работники независимо от квалификационной категории, стажа работы и участия в конкурсах, проводимых ранее. Педагогические работники принимают участие в конкурсе на добровольной основе.</w:t>
      </w:r>
    </w:p>
    <w:p w:rsidR="00203957" w:rsidRDefault="00446C85"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2.3. Участники конкурса имеют право </w:t>
      </w:r>
      <w:proofErr w:type="gramStart"/>
      <w:r>
        <w:rPr>
          <w:rFonts w:ascii="Times New Roman" w:hAnsi="Times New Roman" w:cs="Times New Roman"/>
          <w:sz w:val="30"/>
          <w:szCs w:val="30"/>
          <w:lang w:val="ru-RU"/>
        </w:rPr>
        <w:t>на</w:t>
      </w:r>
      <w:proofErr w:type="gramEnd"/>
      <w:r>
        <w:rPr>
          <w:rFonts w:ascii="Times New Roman" w:hAnsi="Times New Roman" w:cs="Times New Roman"/>
          <w:sz w:val="30"/>
          <w:szCs w:val="30"/>
          <w:lang w:val="ru-RU"/>
        </w:rPr>
        <w:t>:</w:t>
      </w:r>
    </w:p>
    <w:p w:rsidR="00053A17" w:rsidRDefault="00053A17"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своевременную и полную информацию о конкурсных мероприятиях и критериях их оценки;</w:t>
      </w:r>
    </w:p>
    <w:p w:rsidR="00053A17" w:rsidRDefault="00053A17"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техническое обеспечение участия в конкурсе;</w:t>
      </w:r>
    </w:p>
    <w:p w:rsidR="00053A17" w:rsidRDefault="00053A17"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методическую помощь;</w:t>
      </w:r>
    </w:p>
    <w:p w:rsidR="00053A17" w:rsidRDefault="00053A17"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объективную оценку</w:t>
      </w:r>
      <w:r w:rsidR="00CF6874">
        <w:rPr>
          <w:rFonts w:ascii="Times New Roman" w:hAnsi="Times New Roman" w:cs="Times New Roman"/>
          <w:sz w:val="30"/>
          <w:szCs w:val="30"/>
          <w:lang w:val="ru-RU"/>
        </w:rPr>
        <w:t xml:space="preserve"> их </w:t>
      </w:r>
      <w:r>
        <w:rPr>
          <w:rFonts w:ascii="Times New Roman" w:hAnsi="Times New Roman" w:cs="Times New Roman"/>
          <w:sz w:val="30"/>
          <w:szCs w:val="30"/>
          <w:lang w:val="ru-RU"/>
        </w:rPr>
        <w:t xml:space="preserve"> профессиональной компетентности;</w:t>
      </w:r>
    </w:p>
    <w:p w:rsidR="00053A17" w:rsidRDefault="00053A17"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обращение в жюри конкурса по вопросам оценивания конкурсных мероприятий;</w:t>
      </w:r>
    </w:p>
    <w:p w:rsidR="00060BAF" w:rsidRDefault="00053A17" w:rsidP="00060BAF">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внесение предложений по повышению эффективности работы жюри </w:t>
      </w:r>
      <w:r w:rsidR="004F054E">
        <w:rPr>
          <w:rFonts w:ascii="Times New Roman" w:hAnsi="Times New Roman" w:cs="Times New Roman"/>
          <w:sz w:val="30"/>
          <w:szCs w:val="30"/>
          <w:lang w:val="ru-RU"/>
        </w:rPr>
        <w:t>конкурса</w:t>
      </w:r>
      <w:r>
        <w:rPr>
          <w:rFonts w:ascii="Times New Roman" w:hAnsi="Times New Roman" w:cs="Times New Roman"/>
          <w:sz w:val="30"/>
          <w:szCs w:val="30"/>
          <w:lang w:val="ru-RU"/>
        </w:rPr>
        <w:t xml:space="preserve"> и организационного комитета (далее – оргкомитет) по заве</w:t>
      </w:r>
      <w:r w:rsidR="004F054E">
        <w:rPr>
          <w:rFonts w:ascii="Times New Roman" w:hAnsi="Times New Roman" w:cs="Times New Roman"/>
          <w:sz w:val="30"/>
          <w:szCs w:val="30"/>
          <w:lang w:val="ru-RU"/>
        </w:rPr>
        <w:t>ршении соответствующего этапа конкурса.</w:t>
      </w:r>
    </w:p>
    <w:p w:rsidR="00060BAF" w:rsidRPr="00060BAF" w:rsidRDefault="00060BAF" w:rsidP="00060BAF">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2.4. Участники конкурса обязаны:</w:t>
      </w:r>
    </w:p>
    <w:p w:rsidR="004F054E" w:rsidRDefault="00060BAF"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выполнять требования настоящего </w:t>
      </w:r>
      <w:r w:rsidR="00CF6874">
        <w:rPr>
          <w:rFonts w:ascii="Times New Roman" w:hAnsi="Times New Roman" w:cs="Times New Roman"/>
          <w:sz w:val="30"/>
          <w:szCs w:val="30"/>
          <w:lang w:val="ru-RU"/>
        </w:rPr>
        <w:t>П</w:t>
      </w:r>
      <w:r>
        <w:rPr>
          <w:rFonts w:ascii="Times New Roman" w:hAnsi="Times New Roman" w:cs="Times New Roman"/>
          <w:sz w:val="30"/>
          <w:szCs w:val="30"/>
          <w:lang w:val="ru-RU"/>
        </w:rPr>
        <w:t>оложения;</w:t>
      </w:r>
    </w:p>
    <w:p w:rsidR="00060BAF" w:rsidRDefault="00060BAF"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соблюдать правовые, нравственные и этические нормы;</w:t>
      </w:r>
    </w:p>
    <w:p w:rsidR="00060BAF" w:rsidRDefault="00060BAF"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уважать честь и достоинство других участников конкурса;</w:t>
      </w:r>
    </w:p>
    <w:p w:rsidR="00060BAF" w:rsidRDefault="00060BAF"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соблюдать регламент, установленный жюри конкурса;</w:t>
      </w:r>
    </w:p>
    <w:p w:rsidR="00060BAF" w:rsidRDefault="00060BAF"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популяризировать свой опыт работы.</w:t>
      </w:r>
    </w:p>
    <w:p w:rsidR="00060BAF" w:rsidRDefault="00ED3872"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3. ОРГКОМИТЕТ КОНКУРСА</w:t>
      </w:r>
    </w:p>
    <w:p w:rsidR="00F9677E" w:rsidRDefault="00F9677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3.1.</w:t>
      </w:r>
      <w:r w:rsidR="002A6BDB">
        <w:rPr>
          <w:rFonts w:ascii="Times New Roman" w:hAnsi="Times New Roman" w:cs="Times New Roman"/>
          <w:sz w:val="30"/>
          <w:szCs w:val="30"/>
          <w:lang w:val="ru-RU"/>
        </w:rPr>
        <w:t> </w:t>
      </w:r>
      <w:r>
        <w:rPr>
          <w:rFonts w:ascii="Times New Roman" w:hAnsi="Times New Roman" w:cs="Times New Roman"/>
          <w:sz w:val="30"/>
          <w:szCs w:val="30"/>
          <w:lang w:val="ru-RU"/>
        </w:rPr>
        <w:t xml:space="preserve">Для подготовки и проведения каждого этапа конкурса создается оргкомитет, возглавляемый председателем. </w:t>
      </w:r>
    </w:p>
    <w:p w:rsidR="00ED3872" w:rsidRDefault="00F9677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3.2.</w:t>
      </w:r>
      <w:r w:rsidR="002A6BDB">
        <w:rPr>
          <w:rFonts w:ascii="Times New Roman" w:hAnsi="Times New Roman" w:cs="Times New Roman"/>
          <w:sz w:val="30"/>
          <w:szCs w:val="30"/>
          <w:lang w:val="ru-RU"/>
        </w:rPr>
        <w:t> </w:t>
      </w:r>
      <w:r>
        <w:rPr>
          <w:rFonts w:ascii="Times New Roman" w:hAnsi="Times New Roman" w:cs="Times New Roman"/>
          <w:sz w:val="30"/>
          <w:szCs w:val="30"/>
          <w:lang w:val="ru-RU"/>
        </w:rPr>
        <w:t>Состав оргкомитета утверждается не позднее, чем за один месяц до начала соответствующего этапа конкурса:</w:t>
      </w:r>
    </w:p>
    <w:p w:rsidR="00F9677E" w:rsidRDefault="00F9677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руководителем учреждения образования – перв</w:t>
      </w:r>
      <w:r w:rsidR="00CF6874">
        <w:rPr>
          <w:rFonts w:ascii="Times New Roman" w:hAnsi="Times New Roman" w:cs="Times New Roman"/>
          <w:sz w:val="30"/>
          <w:szCs w:val="30"/>
          <w:lang w:val="ru-RU"/>
        </w:rPr>
        <w:t>ого</w:t>
      </w:r>
      <w:r w:rsidR="00233025">
        <w:rPr>
          <w:rFonts w:ascii="Times New Roman" w:hAnsi="Times New Roman" w:cs="Times New Roman"/>
          <w:sz w:val="30"/>
          <w:szCs w:val="30"/>
          <w:lang w:val="ru-RU"/>
        </w:rPr>
        <w:t xml:space="preserve"> (в учреждени</w:t>
      </w:r>
      <w:r w:rsidR="00E34193">
        <w:rPr>
          <w:rFonts w:ascii="Times New Roman" w:hAnsi="Times New Roman" w:cs="Times New Roman"/>
          <w:sz w:val="30"/>
          <w:szCs w:val="30"/>
          <w:lang w:val="ru-RU"/>
        </w:rPr>
        <w:t>ях</w:t>
      </w:r>
      <w:r w:rsidR="00233025">
        <w:rPr>
          <w:rFonts w:ascii="Times New Roman" w:hAnsi="Times New Roman" w:cs="Times New Roman"/>
          <w:sz w:val="30"/>
          <w:szCs w:val="30"/>
          <w:lang w:val="ru-RU"/>
        </w:rPr>
        <w:t xml:space="preserve"> образования) </w:t>
      </w:r>
      <w:r>
        <w:rPr>
          <w:rFonts w:ascii="Times New Roman" w:hAnsi="Times New Roman" w:cs="Times New Roman"/>
          <w:sz w:val="30"/>
          <w:szCs w:val="30"/>
          <w:lang w:val="ru-RU"/>
        </w:rPr>
        <w:t>этап</w:t>
      </w:r>
      <w:r w:rsidR="00CF6874">
        <w:rPr>
          <w:rFonts w:ascii="Times New Roman" w:hAnsi="Times New Roman" w:cs="Times New Roman"/>
          <w:sz w:val="30"/>
          <w:szCs w:val="30"/>
          <w:lang w:val="ru-RU"/>
        </w:rPr>
        <w:t>а</w:t>
      </w:r>
      <w:r>
        <w:rPr>
          <w:rFonts w:ascii="Times New Roman" w:hAnsi="Times New Roman" w:cs="Times New Roman"/>
          <w:sz w:val="30"/>
          <w:szCs w:val="30"/>
          <w:lang w:val="ru-RU"/>
        </w:rPr>
        <w:t>;</w:t>
      </w:r>
    </w:p>
    <w:p w:rsidR="00F9677E" w:rsidRDefault="00F9677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начальником отдела образования</w:t>
      </w:r>
      <w:r w:rsidR="003D7B4C">
        <w:rPr>
          <w:rFonts w:ascii="Times New Roman" w:hAnsi="Times New Roman" w:cs="Times New Roman"/>
          <w:sz w:val="30"/>
          <w:szCs w:val="30"/>
          <w:lang w:val="ru-RU"/>
        </w:rPr>
        <w:t xml:space="preserve"> Мозырского </w:t>
      </w:r>
      <w:r w:rsidR="002A6BDB">
        <w:rPr>
          <w:rFonts w:ascii="Times New Roman" w:hAnsi="Times New Roman" w:cs="Times New Roman"/>
          <w:sz w:val="30"/>
          <w:szCs w:val="30"/>
          <w:lang w:val="ru-RU"/>
        </w:rPr>
        <w:t>райисполком</w:t>
      </w:r>
      <w:r w:rsidR="00D44B94">
        <w:rPr>
          <w:rFonts w:ascii="Times New Roman" w:hAnsi="Times New Roman" w:cs="Times New Roman"/>
          <w:sz w:val="30"/>
          <w:szCs w:val="30"/>
          <w:lang w:val="ru-RU"/>
        </w:rPr>
        <w:t>а</w:t>
      </w:r>
      <w:r>
        <w:rPr>
          <w:rFonts w:ascii="Times New Roman" w:hAnsi="Times New Roman" w:cs="Times New Roman"/>
          <w:sz w:val="30"/>
          <w:szCs w:val="30"/>
          <w:lang w:val="ru-RU"/>
        </w:rPr>
        <w:t xml:space="preserve"> – второ</w:t>
      </w:r>
      <w:r w:rsidR="00CF6874">
        <w:rPr>
          <w:rFonts w:ascii="Times New Roman" w:hAnsi="Times New Roman" w:cs="Times New Roman"/>
          <w:sz w:val="30"/>
          <w:szCs w:val="30"/>
          <w:lang w:val="ru-RU"/>
        </w:rPr>
        <w:t>го</w:t>
      </w:r>
      <w:r>
        <w:rPr>
          <w:rFonts w:ascii="Times New Roman" w:hAnsi="Times New Roman" w:cs="Times New Roman"/>
          <w:sz w:val="30"/>
          <w:szCs w:val="30"/>
          <w:lang w:val="ru-RU"/>
        </w:rPr>
        <w:t xml:space="preserve"> </w:t>
      </w:r>
      <w:r w:rsidR="00954251">
        <w:rPr>
          <w:rFonts w:ascii="Times New Roman" w:hAnsi="Times New Roman" w:cs="Times New Roman"/>
          <w:sz w:val="30"/>
          <w:szCs w:val="30"/>
          <w:lang w:val="ru-RU"/>
        </w:rPr>
        <w:t>(районн</w:t>
      </w:r>
      <w:r w:rsidR="00CF6874">
        <w:rPr>
          <w:rFonts w:ascii="Times New Roman" w:hAnsi="Times New Roman" w:cs="Times New Roman"/>
          <w:sz w:val="30"/>
          <w:szCs w:val="30"/>
          <w:lang w:val="ru-RU"/>
        </w:rPr>
        <w:t>ого</w:t>
      </w:r>
      <w:r w:rsidR="00954251">
        <w:rPr>
          <w:rFonts w:ascii="Times New Roman" w:hAnsi="Times New Roman" w:cs="Times New Roman"/>
          <w:sz w:val="30"/>
          <w:szCs w:val="30"/>
          <w:lang w:val="ru-RU"/>
        </w:rPr>
        <w:t xml:space="preserve">) </w:t>
      </w:r>
      <w:r>
        <w:rPr>
          <w:rFonts w:ascii="Times New Roman" w:hAnsi="Times New Roman" w:cs="Times New Roman"/>
          <w:sz w:val="30"/>
          <w:szCs w:val="30"/>
          <w:lang w:val="ru-RU"/>
        </w:rPr>
        <w:t>этап</w:t>
      </w:r>
      <w:r w:rsidR="00CF6874">
        <w:rPr>
          <w:rFonts w:ascii="Times New Roman" w:hAnsi="Times New Roman" w:cs="Times New Roman"/>
          <w:sz w:val="30"/>
          <w:szCs w:val="30"/>
          <w:lang w:val="ru-RU"/>
        </w:rPr>
        <w:t>а</w:t>
      </w:r>
      <w:r>
        <w:rPr>
          <w:rFonts w:ascii="Times New Roman" w:hAnsi="Times New Roman" w:cs="Times New Roman"/>
          <w:sz w:val="30"/>
          <w:szCs w:val="30"/>
          <w:lang w:val="ru-RU"/>
        </w:rPr>
        <w:t>;</w:t>
      </w:r>
    </w:p>
    <w:p w:rsidR="00F9677E" w:rsidRDefault="002A6BDB"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3.3. В состав оргкомитета могут включаться представители отдел</w:t>
      </w:r>
      <w:r w:rsidR="00FC5A06">
        <w:rPr>
          <w:rFonts w:ascii="Times New Roman" w:hAnsi="Times New Roman" w:cs="Times New Roman"/>
          <w:sz w:val="30"/>
          <w:szCs w:val="30"/>
          <w:lang w:val="ru-RU"/>
        </w:rPr>
        <w:t>а</w:t>
      </w:r>
      <w:r>
        <w:rPr>
          <w:rFonts w:ascii="Times New Roman" w:hAnsi="Times New Roman" w:cs="Times New Roman"/>
          <w:sz w:val="30"/>
          <w:szCs w:val="30"/>
          <w:lang w:val="ru-RU"/>
        </w:rPr>
        <w:t xml:space="preserve"> образования</w:t>
      </w:r>
      <w:r w:rsidR="0011592C">
        <w:rPr>
          <w:rFonts w:ascii="Times New Roman" w:hAnsi="Times New Roman" w:cs="Times New Roman"/>
          <w:sz w:val="30"/>
          <w:szCs w:val="30"/>
          <w:lang w:val="ru-RU"/>
        </w:rPr>
        <w:t xml:space="preserve"> Мозырского </w:t>
      </w:r>
      <w:r>
        <w:rPr>
          <w:rFonts w:ascii="Times New Roman" w:hAnsi="Times New Roman" w:cs="Times New Roman"/>
          <w:sz w:val="30"/>
          <w:szCs w:val="30"/>
          <w:lang w:val="ru-RU"/>
        </w:rPr>
        <w:t>райисполком</w:t>
      </w:r>
      <w:r w:rsidR="0011592C">
        <w:rPr>
          <w:rFonts w:ascii="Times New Roman" w:hAnsi="Times New Roman" w:cs="Times New Roman"/>
          <w:sz w:val="30"/>
          <w:szCs w:val="30"/>
          <w:lang w:val="ru-RU"/>
        </w:rPr>
        <w:t>а</w:t>
      </w:r>
      <w:r>
        <w:rPr>
          <w:rFonts w:ascii="Times New Roman" w:hAnsi="Times New Roman" w:cs="Times New Roman"/>
          <w:sz w:val="30"/>
          <w:szCs w:val="30"/>
          <w:lang w:val="ru-RU"/>
        </w:rPr>
        <w:t>,</w:t>
      </w:r>
      <w:r w:rsidR="0011592C">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средств массовой информации, </w:t>
      </w:r>
      <w:r w:rsidR="00A42556">
        <w:rPr>
          <w:rFonts w:ascii="Times New Roman" w:hAnsi="Times New Roman" w:cs="Times New Roman"/>
          <w:sz w:val="30"/>
          <w:szCs w:val="30"/>
          <w:lang w:val="ru-RU"/>
        </w:rPr>
        <w:t>учителя</w:t>
      </w:r>
      <w:r w:rsidR="00113D2E">
        <w:rPr>
          <w:rFonts w:ascii="Times New Roman" w:hAnsi="Times New Roman" w:cs="Times New Roman"/>
          <w:sz w:val="30"/>
          <w:szCs w:val="30"/>
          <w:lang w:val="ru-RU"/>
        </w:rPr>
        <w:t>-</w:t>
      </w:r>
      <w:r w:rsidR="00A42556">
        <w:rPr>
          <w:rFonts w:ascii="Times New Roman" w:hAnsi="Times New Roman" w:cs="Times New Roman"/>
          <w:sz w:val="30"/>
          <w:szCs w:val="30"/>
          <w:lang w:val="ru-RU"/>
        </w:rPr>
        <w:t>методисты</w:t>
      </w:r>
      <w:r w:rsidR="00113D2E">
        <w:rPr>
          <w:rFonts w:ascii="Times New Roman" w:hAnsi="Times New Roman" w:cs="Times New Roman"/>
          <w:sz w:val="30"/>
          <w:szCs w:val="30"/>
          <w:lang w:val="ru-RU"/>
        </w:rPr>
        <w:t xml:space="preserve">, победители, лауреаты, участники конкурса прошлых лет, </w:t>
      </w:r>
      <w:r>
        <w:rPr>
          <w:rFonts w:ascii="Times New Roman" w:hAnsi="Times New Roman" w:cs="Times New Roman"/>
          <w:sz w:val="30"/>
          <w:szCs w:val="30"/>
          <w:lang w:val="ru-RU"/>
        </w:rPr>
        <w:t>опытные педагогические работники, деятели науки и культуры, иные лица (с их согласия).</w:t>
      </w:r>
    </w:p>
    <w:p w:rsidR="002A6BDB" w:rsidRDefault="007C79CC"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3.4. Оргкомитеты каждого этапа конкурса:</w:t>
      </w:r>
    </w:p>
    <w:p w:rsidR="007C79CC" w:rsidRDefault="007C79CC"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осуществляют руководство подготовкой и проведением соответствующего этапа конкурса;</w:t>
      </w:r>
    </w:p>
    <w:p w:rsidR="007C79CC" w:rsidRDefault="007C79CC"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формируют и утверждают составы жюри конкурса;</w:t>
      </w:r>
    </w:p>
    <w:p w:rsidR="007C79CC" w:rsidRDefault="007C79CC"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принимают заявки и необходимые материалы в установленные сроки для участия кандидатов в соответствующем этапе конкурса;</w:t>
      </w:r>
    </w:p>
    <w:p w:rsidR="007C79CC" w:rsidRDefault="007C79CC"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направляют заявки для участия победителей в следующем этапе</w:t>
      </w:r>
      <w:r w:rsidR="00CF6874">
        <w:rPr>
          <w:rFonts w:ascii="Times New Roman" w:hAnsi="Times New Roman" w:cs="Times New Roman"/>
          <w:sz w:val="30"/>
          <w:szCs w:val="30"/>
          <w:lang w:val="ru-RU"/>
        </w:rPr>
        <w:t xml:space="preserve"> конкурса</w:t>
      </w:r>
      <w:r>
        <w:rPr>
          <w:rFonts w:ascii="Times New Roman" w:hAnsi="Times New Roman" w:cs="Times New Roman"/>
          <w:sz w:val="30"/>
          <w:szCs w:val="30"/>
          <w:lang w:val="ru-RU"/>
        </w:rPr>
        <w:t>;</w:t>
      </w:r>
    </w:p>
    <w:p w:rsidR="007C79CC" w:rsidRDefault="007C79CC"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определяют количество и виды конкурсных мероприятий, форму проведения каждого из них;</w:t>
      </w:r>
    </w:p>
    <w:p w:rsidR="007C79CC" w:rsidRDefault="007C79CC"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разрабатывают и утверждают программы соответствующего этапа конкурса;</w:t>
      </w:r>
    </w:p>
    <w:p w:rsidR="007C79CC" w:rsidRDefault="009C256D"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определяют направлени</w:t>
      </w:r>
      <w:r w:rsidR="00B1497B">
        <w:rPr>
          <w:rFonts w:ascii="Times New Roman" w:hAnsi="Times New Roman" w:cs="Times New Roman"/>
          <w:sz w:val="30"/>
          <w:szCs w:val="30"/>
          <w:lang w:val="ru-RU"/>
        </w:rPr>
        <w:t>е</w:t>
      </w:r>
      <w:r>
        <w:rPr>
          <w:rFonts w:ascii="Times New Roman" w:hAnsi="Times New Roman" w:cs="Times New Roman"/>
          <w:sz w:val="30"/>
          <w:szCs w:val="30"/>
          <w:lang w:val="ru-RU"/>
        </w:rPr>
        <w:t xml:space="preserve"> </w:t>
      </w:r>
      <w:r w:rsidR="00B1497B">
        <w:rPr>
          <w:rFonts w:ascii="Times New Roman" w:hAnsi="Times New Roman" w:cs="Times New Roman"/>
          <w:sz w:val="30"/>
          <w:szCs w:val="30"/>
          <w:lang w:val="ru-RU"/>
        </w:rPr>
        <w:t>средств</w:t>
      </w:r>
      <w:r>
        <w:rPr>
          <w:rFonts w:ascii="Times New Roman" w:hAnsi="Times New Roman" w:cs="Times New Roman"/>
          <w:sz w:val="30"/>
          <w:szCs w:val="30"/>
          <w:lang w:val="ru-RU"/>
        </w:rPr>
        <w:t xml:space="preserve"> на проведение соответствующего этапа конкурса;</w:t>
      </w:r>
    </w:p>
    <w:p w:rsidR="009C256D" w:rsidRDefault="009C256D"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награждают победителей и лауреатов соответствующего этапа конкурса;</w:t>
      </w:r>
    </w:p>
    <w:p w:rsidR="009C256D" w:rsidRDefault="009C256D"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содействуют использованию педагогическо</w:t>
      </w:r>
      <w:r w:rsidR="00FE6D21">
        <w:rPr>
          <w:rFonts w:ascii="Times New Roman" w:hAnsi="Times New Roman" w:cs="Times New Roman"/>
          <w:sz w:val="30"/>
          <w:szCs w:val="30"/>
          <w:lang w:val="ru-RU"/>
        </w:rPr>
        <w:t>го опыта всех участников конкурса</w:t>
      </w:r>
      <w:r>
        <w:rPr>
          <w:rFonts w:ascii="Times New Roman" w:hAnsi="Times New Roman" w:cs="Times New Roman"/>
          <w:sz w:val="30"/>
          <w:szCs w:val="30"/>
          <w:lang w:val="ru-RU"/>
        </w:rPr>
        <w:t>.</w:t>
      </w:r>
    </w:p>
    <w:p w:rsidR="00ED3872" w:rsidRDefault="00ED3872"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4. ЖЮРИ КОНКУРСА</w:t>
      </w:r>
    </w:p>
    <w:p w:rsidR="0041615E" w:rsidRDefault="004102A4"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4.1. </w:t>
      </w:r>
      <w:proofErr w:type="gramStart"/>
      <w:r w:rsidR="0041615E">
        <w:rPr>
          <w:rFonts w:ascii="Times New Roman" w:hAnsi="Times New Roman" w:cs="Times New Roman"/>
          <w:sz w:val="30"/>
          <w:szCs w:val="30"/>
          <w:lang w:val="ru-RU"/>
        </w:rPr>
        <w:t>Состав жюри для каждого этапа (первого (в учреждени</w:t>
      </w:r>
      <w:r w:rsidR="00E34193">
        <w:rPr>
          <w:rFonts w:ascii="Times New Roman" w:hAnsi="Times New Roman" w:cs="Times New Roman"/>
          <w:sz w:val="30"/>
          <w:szCs w:val="30"/>
          <w:lang w:val="ru-RU"/>
        </w:rPr>
        <w:t>ях</w:t>
      </w:r>
      <w:r w:rsidR="0041615E">
        <w:rPr>
          <w:rFonts w:ascii="Times New Roman" w:hAnsi="Times New Roman" w:cs="Times New Roman"/>
          <w:sz w:val="30"/>
          <w:szCs w:val="30"/>
          <w:lang w:val="ru-RU"/>
        </w:rPr>
        <w:t xml:space="preserve"> образования), второго (районного)</w:t>
      </w:r>
      <w:r w:rsidR="00A21B8A">
        <w:rPr>
          <w:rFonts w:ascii="Times New Roman" w:hAnsi="Times New Roman" w:cs="Times New Roman"/>
          <w:sz w:val="30"/>
          <w:szCs w:val="30"/>
          <w:lang w:val="ru-RU"/>
        </w:rPr>
        <w:t xml:space="preserve"> </w:t>
      </w:r>
      <w:r w:rsidR="00B1497B">
        <w:rPr>
          <w:rFonts w:ascii="Times New Roman" w:hAnsi="Times New Roman" w:cs="Times New Roman"/>
          <w:sz w:val="30"/>
          <w:szCs w:val="30"/>
          <w:lang w:val="ru-RU"/>
        </w:rPr>
        <w:t>определя</w:t>
      </w:r>
      <w:r w:rsidR="0041615E">
        <w:rPr>
          <w:rFonts w:ascii="Times New Roman" w:hAnsi="Times New Roman" w:cs="Times New Roman"/>
          <w:sz w:val="30"/>
          <w:szCs w:val="30"/>
          <w:lang w:val="ru-RU"/>
        </w:rPr>
        <w:t>ется соответствующим оргкомитетом.</w:t>
      </w:r>
      <w:proofErr w:type="gramEnd"/>
    </w:p>
    <w:p w:rsidR="0041615E" w:rsidRDefault="0041615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4.2. Составы жюри формируются из педагогических работников, имеющих квалификационные</w:t>
      </w:r>
      <w:r w:rsidR="00CE445A">
        <w:rPr>
          <w:rFonts w:ascii="Times New Roman" w:hAnsi="Times New Roman" w:cs="Times New Roman"/>
          <w:sz w:val="30"/>
          <w:szCs w:val="30"/>
          <w:lang w:val="ru-RU"/>
        </w:rPr>
        <w:t xml:space="preserve"> категории</w:t>
      </w:r>
      <w:r>
        <w:rPr>
          <w:rFonts w:ascii="Times New Roman" w:hAnsi="Times New Roman" w:cs="Times New Roman"/>
          <w:sz w:val="30"/>
          <w:szCs w:val="30"/>
          <w:lang w:val="ru-RU"/>
        </w:rPr>
        <w:t>, соответствующие квалификационным категориям участников конкурса.</w:t>
      </w:r>
    </w:p>
    <w:p w:rsidR="0041615E" w:rsidRDefault="0041615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4.3. Составы жюри утверждаются не позднее, чем за один месяц до начала соответствующих этапов конкурса.</w:t>
      </w:r>
    </w:p>
    <w:p w:rsidR="0041615E" w:rsidRDefault="0041615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4.4. Жюри возглавляет председатель. Из числа членов жюри определяется ответственный секретарь.</w:t>
      </w:r>
    </w:p>
    <w:p w:rsidR="0041615E" w:rsidRDefault="0041615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4.5. Жюри каждого этапа конкурса:</w:t>
      </w:r>
    </w:p>
    <w:p w:rsidR="0041615E" w:rsidRDefault="0041615E"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оценивает конкурсные мероприятия на соответствующем этапе конкурса в соответствии с установленными критериями;</w:t>
      </w:r>
    </w:p>
    <w:p w:rsidR="0041615E" w:rsidRDefault="00B1497B"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определя</w:t>
      </w:r>
      <w:r w:rsidR="00AE2224">
        <w:rPr>
          <w:rFonts w:ascii="Times New Roman" w:hAnsi="Times New Roman" w:cs="Times New Roman"/>
          <w:sz w:val="30"/>
          <w:szCs w:val="30"/>
          <w:lang w:val="ru-RU"/>
        </w:rPr>
        <w:t>ет регламент мероприятий на каждом этапе конкурса;</w:t>
      </w:r>
    </w:p>
    <w:p w:rsidR="00AE2224" w:rsidRDefault="00AE2224"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информирует участников о результатах проведения всех конкурсных мероприятий соответствующего этапа конкурса;</w:t>
      </w:r>
    </w:p>
    <w:p w:rsidR="00AE2224" w:rsidRDefault="00AE2224"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рассматривает обращения участников по вопросам, возникшим у них по результатам оценивания конкурсных мероприятий, на следующий день после завершения соответствующего этапа конкурса;</w:t>
      </w:r>
    </w:p>
    <w:p w:rsidR="00AE2224" w:rsidRDefault="00AE2224"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оформляет итоговую документацию и передает ее в оргкомитет соответствующего этапа конкурса.</w:t>
      </w:r>
    </w:p>
    <w:p w:rsidR="00E009C2" w:rsidRDefault="00E009C2" w:rsidP="00446C85">
      <w:pPr>
        <w:pStyle w:val="a0"/>
        <w:spacing w:before="0" w:after="0"/>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4.6. На каждом этапе конкурса на заседаниях членов жюри принимаются решения, которые оформляются протоколами. Жюри правомочно принимать решение, если на заседании присутствует не менее двух третей его состава. Решение жюри считается принятым, если за него проголосовало более половины членов жюри, присутствовавших н</w:t>
      </w:r>
      <w:r w:rsidR="00CE445A">
        <w:rPr>
          <w:rFonts w:ascii="Times New Roman" w:hAnsi="Times New Roman" w:cs="Times New Roman"/>
          <w:sz w:val="30"/>
          <w:szCs w:val="30"/>
          <w:lang w:val="ru-RU"/>
        </w:rPr>
        <w:t>а</w:t>
      </w:r>
      <w:r>
        <w:rPr>
          <w:rFonts w:ascii="Times New Roman" w:hAnsi="Times New Roman" w:cs="Times New Roman"/>
          <w:sz w:val="30"/>
          <w:szCs w:val="30"/>
          <w:lang w:val="ru-RU"/>
        </w:rPr>
        <w:t xml:space="preserve"> заседании.</w:t>
      </w:r>
    </w:p>
    <w:p w:rsidR="00446C85" w:rsidRDefault="00ED3872" w:rsidP="000947A3">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5. ПОРЯДОК ПРОВЕДЕНИ</w:t>
      </w:r>
      <w:r w:rsidR="00B1497B">
        <w:rPr>
          <w:rFonts w:ascii="Times New Roman" w:hAnsi="Times New Roman" w:cs="Times New Roman"/>
          <w:sz w:val="30"/>
          <w:szCs w:val="30"/>
          <w:lang w:val="ru-RU"/>
        </w:rPr>
        <w:t>Я</w:t>
      </w:r>
      <w:r>
        <w:rPr>
          <w:rFonts w:ascii="Times New Roman" w:hAnsi="Times New Roman" w:cs="Times New Roman"/>
          <w:sz w:val="30"/>
          <w:szCs w:val="30"/>
          <w:lang w:val="ru-RU"/>
        </w:rPr>
        <w:t xml:space="preserve"> КОНКУРСА</w:t>
      </w:r>
    </w:p>
    <w:p w:rsidR="00ED3872" w:rsidRDefault="00F569F0" w:rsidP="000947A3">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5.1. Организацию и проведение конкурса обеспечивают:</w:t>
      </w:r>
    </w:p>
    <w:p w:rsidR="00F569F0" w:rsidRDefault="00F569F0" w:rsidP="000947A3">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учреждения образования – на первом</w:t>
      </w:r>
      <w:r w:rsidR="00CE445A">
        <w:rPr>
          <w:rFonts w:ascii="Times New Roman" w:hAnsi="Times New Roman" w:cs="Times New Roman"/>
          <w:sz w:val="30"/>
          <w:szCs w:val="30"/>
          <w:lang w:val="ru-RU"/>
        </w:rPr>
        <w:t xml:space="preserve"> </w:t>
      </w:r>
      <w:r>
        <w:rPr>
          <w:rFonts w:ascii="Times New Roman" w:hAnsi="Times New Roman" w:cs="Times New Roman"/>
          <w:sz w:val="30"/>
          <w:szCs w:val="30"/>
          <w:lang w:val="ru-RU"/>
        </w:rPr>
        <w:t>этапе;</w:t>
      </w:r>
    </w:p>
    <w:p w:rsidR="00F569F0" w:rsidRDefault="00CF6874" w:rsidP="000947A3">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отдел образования</w:t>
      </w:r>
      <w:r w:rsidR="00136B34">
        <w:rPr>
          <w:rFonts w:ascii="Times New Roman" w:hAnsi="Times New Roman" w:cs="Times New Roman"/>
          <w:sz w:val="30"/>
          <w:szCs w:val="30"/>
          <w:lang w:val="ru-RU"/>
        </w:rPr>
        <w:t xml:space="preserve"> Мозырского </w:t>
      </w:r>
      <w:r w:rsidR="00F569F0">
        <w:rPr>
          <w:rFonts w:ascii="Times New Roman" w:hAnsi="Times New Roman" w:cs="Times New Roman"/>
          <w:sz w:val="30"/>
          <w:szCs w:val="30"/>
          <w:lang w:val="ru-RU"/>
        </w:rPr>
        <w:t>райисполком</w:t>
      </w:r>
      <w:r w:rsidR="00022494">
        <w:rPr>
          <w:rFonts w:ascii="Times New Roman" w:hAnsi="Times New Roman" w:cs="Times New Roman"/>
          <w:sz w:val="30"/>
          <w:szCs w:val="30"/>
          <w:lang w:val="ru-RU"/>
        </w:rPr>
        <w:t>а</w:t>
      </w:r>
      <w:r w:rsidR="00F569F0">
        <w:rPr>
          <w:rFonts w:ascii="Times New Roman" w:hAnsi="Times New Roman" w:cs="Times New Roman"/>
          <w:sz w:val="30"/>
          <w:szCs w:val="30"/>
          <w:lang w:val="ru-RU"/>
        </w:rPr>
        <w:t xml:space="preserve"> – на втором</w:t>
      </w:r>
      <w:r w:rsidR="00CE445A">
        <w:rPr>
          <w:rFonts w:ascii="Times New Roman" w:hAnsi="Times New Roman" w:cs="Times New Roman"/>
          <w:sz w:val="30"/>
          <w:szCs w:val="30"/>
          <w:lang w:val="ru-RU"/>
        </w:rPr>
        <w:t xml:space="preserve"> </w:t>
      </w:r>
      <w:r w:rsidR="00F569F0">
        <w:rPr>
          <w:rFonts w:ascii="Times New Roman" w:hAnsi="Times New Roman" w:cs="Times New Roman"/>
          <w:sz w:val="30"/>
          <w:szCs w:val="30"/>
          <w:lang w:val="ru-RU"/>
        </w:rPr>
        <w:t>этапе;</w:t>
      </w:r>
    </w:p>
    <w:p w:rsidR="00F569F0" w:rsidRDefault="00153CA6" w:rsidP="000947A3">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Соучредителем</w:t>
      </w:r>
      <w:r w:rsidR="00AF4683">
        <w:rPr>
          <w:rFonts w:ascii="Times New Roman" w:hAnsi="Times New Roman" w:cs="Times New Roman"/>
          <w:sz w:val="30"/>
          <w:szCs w:val="30"/>
          <w:lang w:val="ru-RU"/>
        </w:rPr>
        <w:t xml:space="preserve"> конкурса на </w:t>
      </w:r>
      <w:r>
        <w:rPr>
          <w:rFonts w:ascii="Times New Roman" w:hAnsi="Times New Roman" w:cs="Times New Roman"/>
          <w:sz w:val="30"/>
          <w:szCs w:val="30"/>
          <w:lang w:val="ru-RU"/>
        </w:rPr>
        <w:t>второ</w:t>
      </w:r>
      <w:r w:rsidR="00AF4683">
        <w:rPr>
          <w:rFonts w:ascii="Times New Roman" w:hAnsi="Times New Roman" w:cs="Times New Roman"/>
          <w:sz w:val="30"/>
          <w:szCs w:val="30"/>
          <w:lang w:val="ru-RU"/>
        </w:rPr>
        <w:t>м (</w:t>
      </w:r>
      <w:r>
        <w:rPr>
          <w:rFonts w:ascii="Times New Roman" w:hAnsi="Times New Roman" w:cs="Times New Roman"/>
          <w:sz w:val="30"/>
          <w:szCs w:val="30"/>
          <w:lang w:val="ru-RU"/>
        </w:rPr>
        <w:t>районн</w:t>
      </w:r>
      <w:r w:rsidR="00AF4683">
        <w:rPr>
          <w:rFonts w:ascii="Times New Roman" w:hAnsi="Times New Roman" w:cs="Times New Roman"/>
          <w:sz w:val="30"/>
          <w:szCs w:val="30"/>
          <w:lang w:val="ru-RU"/>
        </w:rPr>
        <w:t>ом) этапе выступа</w:t>
      </w:r>
      <w:r>
        <w:rPr>
          <w:rFonts w:ascii="Times New Roman" w:hAnsi="Times New Roman" w:cs="Times New Roman"/>
          <w:sz w:val="30"/>
          <w:szCs w:val="30"/>
          <w:lang w:val="ru-RU"/>
        </w:rPr>
        <w:t>е</w:t>
      </w:r>
      <w:r w:rsidR="00AF4683">
        <w:rPr>
          <w:rFonts w:ascii="Times New Roman" w:hAnsi="Times New Roman" w:cs="Times New Roman"/>
          <w:sz w:val="30"/>
          <w:szCs w:val="30"/>
          <w:lang w:val="ru-RU"/>
        </w:rPr>
        <w:t xml:space="preserve">т </w:t>
      </w:r>
      <w:proofErr w:type="spellStart"/>
      <w:r>
        <w:rPr>
          <w:rFonts w:ascii="Times New Roman" w:hAnsi="Times New Roman" w:cs="Times New Roman"/>
          <w:sz w:val="30"/>
          <w:szCs w:val="30"/>
          <w:lang w:val="ru-RU"/>
        </w:rPr>
        <w:t>Мозырск</w:t>
      </w:r>
      <w:r w:rsidR="00CA0AFF" w:rsidRPr="0052129C">
        <w:rPr>
          <w:rFonts w:ascii="Times New Roman" w:hAnsi="Times New Roman" w:cs="Times New Roman"/>
          <w:sz w:val="30"/>
          <w:szCs w:val="30"/>
          <w:lang w:val="ru-RU"/>
        </w:rPr>
        <w:t>ая</w:t>
      </w:r>
      <w:proofErr w:type="spellEnd"/>
      <w:r w:rsidR="00CA0AFF" w:rsidRPr="0052129C">
        <w:rPr>
          <w:rFonts w:ascii="Times New Roman" w:hAnsi="Times New Roman" w:cs="Times New Roman"/>
          <w:sz w:val="30"/>
          <w:szCs w:val="30"/>
          <w:lang w:val="ru-RU"/>
        </w:rPr>
        <w:t xml:space="preserve"> </w:t>
      </w:r>
      <w:r w:rsidR="0000496F">
        <w:rPr>
          <w:rFonts w:ascii="Times New Roman" w:hAnsi="Times New Roman" w:cs="Times New Roman"/>
          <w:sz w:val="30"/>
          <w:szCs w:val="30"/>
          <w:lang w:val="ru-RU"/>
        </w:rPr>
        <w:t>районн</w:t>
      </w:r>
      <w:r w:rsidR="00CA0AFF" w:rsidRPr="0052129C">
        <w:rPr>
          <w:rFonts w:ascii="Times New Roman" w:hAnsi="Times New Roman" w:cs="Times New Roman"/>
          <w:sz w:val="30"/>
          <w:szCs w:val="30"/>
          <w:lang w:val="ru-RU"/>
        </w:rPr>
        <w:t>ая организация Белорусского профсоюза</w:t>
      </w:r>
      <w:r w:rsidR="00CA0AFF">
        <w:rPr>
          <w:rFonts w:ascii="Times New Roman" w:hAnsi="Times New Roman" w:cs="Times New Roman"/>
          <w:sz w:val="30"/>
          <w:szCs w:val="30"/>
          <w:lang w:val="ru-RU"/>
        </w:rPr>
        <w:t xml:space="preserve"> работников образования и науки</w:t>
      </w:r>
      <w:r w:rsidR="00F569F0">
        <w:rPr>
          <w:rFonts w:ascii="Times New Roman" w:hAnsi="Times New Roman" w:cs="Times New Roman"/>
          <w:sz w:val="30"/>
          <w:szCs w:val="30"/>
          <w:lang w:val="ru-RU"/>
        </w:rPr>
        <w:t>.</w:t>
      </w:r>
    </w:p>
    <w:p w:rsidR="00CF6874" w:rsidRDefault="00CF6874" w:rsidP="00CF6874">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5.2. Первый (в учреждениях образования) этап конкурса проводится до </w:t>
      </w:r>
      <w:r w:rsidR="00AC2158">
        <w:rPr>
          <w:rFonts w:ascii="Times New Roman" w:hAnsi="Times New Roman" w:cs="Times New Roman"/>
          <w:sz w:val="30"/>
          <w:szCs w:val="30"/>
          <w:lang w:val="ru-RU"/>
        </w:rPr>
        <w:t>2</w:t>
      </w:r>
      <w:r>
        <w:rPr>
          <w:rFonts w:ascii="Times New Roman" w:hAnsi="Times New Roman" w:cs="Times New Roman"/>
          <w:sz w:val="30"/>
          <w:szCs w:val="30"/>
          <w:lang w:val="ru-RU"/>
        </w:rPr>
        <w:t>0.1</w:t>
      </w:r>
      <w:r w:rsidR="00AC2158">
        <w:rPr>
          <w:rFonts w:ascii="Times New Roman" w:hAnsi="Times New Roman" w:cs="Times New Roman"/>
          <w:sz w:val="30"/>
          <w:szCs w:val="30"/>
          <w:lang w:val="ru-RU"/>
        </w:rPr>
        <w:t>1</w:t>
      </w:r>
      <w:r>
        <w:rPr>
          <w:rFonts w:ascii="Times New Roman" w:hAnsi="Times New Roman" w:cs="Times New Roman"/>
          <w:sz w:val="30"/>
          <w:szCs w:val="30"/>
          <w:lang w:val="ru-RU"/>
        </w:rPr>
        <w:t>.2019, второй (районный) – до 25.01.2020.</w:t>
      </w:r>
    </w:p>
    <w:p w:rsidR="004C1085" w:rsidRDefault="004C1085" w:rsidP="004C108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5.3. Конкретные сроки начала и окончания, место проведения первого (в учреждениях образования), второго (районного)</w:t>
      </w:r>
      <w:r w:rsidR="00CF7FEE">
        <w:rPr>
          <w:rFonts w:ascii="Times New Roman" w:hAnsi="Times New Roman" w:cs="Times New Roman"/>
          <w:sz w:val="30"/>
          <w:szCs w:val="30"/>
          <w:lang w:val="ru-RU"/>
        </w:rPr>
        <w:t xml:space="preserve"> </w:t>
      </w:r>
      <w:r>
        <w:rPr>
          <w:rFonts w:ascii="Times New Roman" w:hAnsi="Times New Roman" w:cs="Times New Roman"/>
          <w:sz w:val="30"/>
          <w:szCs w:val="30"/>
          <w:lang w:val="ru-RU"/>
        </w:rPr>
        <w:t>руководителем учреждения о</w:t>
      </w:r>
      <w:r w:rsidR="00371293">
        <w:rPr>
          <w:rFonts w:ascii="Times New Roman" w:hAnsi="Times New Roman" w:cs="Times New Roman"/>
          <w:sz w:val="30"/>
          <w:szCs w:val="30"/>
          <w:lang w:val="ru-RU"/>
        </w:rPr>
        <w:t xml:space="preserve">бразования, начальником отдела образования Мозырского </w:t>
      </w:r>
      <w:r>
        <w:rPr>
          <w:rFonts w:ascii="Times New Roman" w:hAnsi="Times New Roman" w:cs="Times New Roman"/>
          <w:sz w:val="30"/>
          <w:szCs w:val="30"/>
          <w:lang w:val="ru-RU"/>
        </w:rPr>
        <w:t>райисполкома</w:t>
      </w:r>
      <w:r w:rsidR="00CF7FEE">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соответственно и доводятся до сведения заинтересованных лиц не позднее, чем за </w:t>
      </w:r>
      <w:r w:rsidR="00CF7FEE">
        <w:rPr>
          <w:rFonts w:ascii="Times New Roman" w:hAnsi="Times New Roman" w:cs="Times New Roman"/>
          <w:sz w:val="30"/>
          <w:szCs w:val="30"/>
          <w:lang w:val="ru-RU"/>
        </w:rPr>
        <w:t>один</w:t>
      </w:r>
      <w:r>
        <w:rPr>
          <w:rFonts w:ascii="Times New Roman" w:hAnsi="Times New Roman" w:cs="Times New Roman"/>
          <w:sz w:val="30"/>
          <w:szCs w:val="30"/>
          <w:lang w:val="ru-RU"/>
        </w:rPr>
        <w:t xml:space="preserve"> месяц до начала соответствующего этапа конкурса.</w:t>
      </w:r>
    </w:p>
    <w:p w:rsidR="004C1085" w:rsidRDefault="004C1085" w:rsidP="004C108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5.4. Конкурс на всех этапах проводится по следующим номинациям:</w:t>
      </w:r>
    </w:p>
    <w:p w:rsidR="004C1085" w:rsidRDefault="004C1085" w:rsidP="004C108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«Физика, астрономия, математика, информатика»;</w:t>
      </w:r>
    </w:p>
    <w:p w:rsidR="004C1085" w:rsidRDefault="004C1085" w:rsidP="004C108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«Иностранный язык»;</w:t>
      </w:r>
    </w:p>
    <w:p w:rsidR="004C1085" w:rsidRDefault="004C1085" w:rsidP="004C108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«Русский язык и литература, белорусский язык и литература»;</w:t>
      </w:r>
    </w:p>
    <w:p w:rsidR="004C1085" w:rsidRDefault="004C1085" w:rsidP="004C108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«Начальные классы»;</w:t>
      </w:r>
    </w:p>
    <w:p w:rsidR="004C1085" w:rsidRDefault="004C1085" w:rsidP="004C108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«Музыка, изобразительное искусство, искусство (отечественная и мировая художественная культура), трудовое обучение, черчение, физическая культура и здоровье, допризывная подготовка»;</w:t>
      </w:r>
    </w:p>
    <w:p w:rsidR="004C1085" w:rsidRDefault="004C1085" w:rsidP="004C108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«История, обществоведение, география»;</w:t>
      </w:r>
    </w:p>
    <w:p w:rsidR="004C1085" w:rsidRDefault="004C1085" w:rsidP="004C108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«Химия, биология»;</w:t>
      </w:r>
    </w:p>
    <w:p w:rsidR="004C1085" w:rsidRDefault="004C1085" w:rsidP="004C108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«Воспитатель дошкольного образования».</w:t>
      </w:r>
    </w:p>
    <w:p w:rsidR="004C1085" w:rsidRDefault="004C1085" w:rsidP="004C108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5.5. На первом (в учреждениях образования) и втором (районном) этапах определяются по одному победителю в каждой номинации, которые принимают участие в следующих этапах конкурса. </w:t>
      </w:r>
    </w:p>
    <w:p w:rsidR="003544CC" w:rsidRPr="00715582" w:rsidRDefault="007F156F" w:rsidP="007F156F">
      <w:pPr>
        <w:pStyle w:val="a0"/>
        <w:spacing w:before="0" w:after="0"/>
        <w:ind w:firstLine="720"/>
        <w:jc w:val="both"/>
        <w:rPr>
          <w:rFonts w:ascii="Times New Roman" w:hAnsi="Times New Roman" w:cs="Times New Roman"/>
          <w:sz w:val="30"/>
          <w:szCs w:val="30"/>
          <w:lang w:val="ru-RU"/>
        </w:rPr>
      </w:pPr>
      <w:r w:rsidRPr="00715582">
        <w:rPr>
          <w:rFonts w:ascii="Times New Roman" w:hAnsi="Times New Roman" w:cs="Times New Roman"/>
          <w:sz w:val="30"/>
          <w:szCs w:val="30"/>
          <w:lang w:val="ru-RU"/>
        </w:rPr>
        <w:lastRenderedPageBreak/>
        <w:t>5.</w:t>
      </w:r>
      <w:r w:rsidR="009F72CB">
        <w:rPr>
          <w:rFonts w:ascii="Times New Roman" w:hAnsi="Times New Roman" w:cs="Times New Roman"/>
          <w:sz w:val="30"/>
          <w:szCs w:val="30"/>
          <w:lang w:val="ru-RU"/>
        </w:rPr>
        <w:t>6</w:t>
      </w:r>
      <w:r w:rsidRPr="00715582">
        <w:rPr>
          <w:rFonts w:ascii="Times New Roman" w:hAnsi="Times New Roman" w:cs="Times New Roman"/>
          <w:sz w:val="30"/>
          <w:szCs w:val="30"/>
          <w:lang w:val="ru-RU"/>
        </w:rPr>
        <w:t>. Д</w:t>
      </w:r>
      <w:r w:rsidR="001C233E" w:rsidRPr="00715582">
        <w:rPr>
          <w:rFonts w:ascii="Times New Roman" w:hAnsi="Times New Roman" w:cs="Times New Roman"/>
          <w:sz w:val="30"/>
          <w:szCs w:val="30"/>
          <w:lang w:val="ru-RU"/>
        </w:rPr>
        <w:t xml:space="preserve">ля обеспечения преемственности на всех этапах конкурса и </w:t>
      </w:r>
      <w:r w:rsidRPr="00715582">
        <w:rPr>
          <w:rFonts w:ascii="Times New Roman" w:hAnsi="Times New Roman" w:cs="Times New Roman"/>
          <w:sz w:val="30"/>
          <w:szCs w:val="30"/>
          <w:lang w:val="ru-RU"/>
        </w:rPr>
        <w:t xml:space="preserve">создания </w:t>
      </w:r>
      <w:r w:rsidR="001C233E" w:rsidRPr="00715582">
        <w:rPr>
          <w:rFonts w:ascii="Times New Roman" w:hAnsi="Times New Roman" w:cs="Times New Roman"/>
          <w:sz w:val="30"/>
          <w:szCs w:val="30"/>
          <w:lang w:val="ru-RU"/>
        </w:rPr>
        <w:t>единых условий определения победителей рекомендуется проводить следующие конкурсные мероприятия:</w:t>
      </w:r>
    </w:p>
    <w:p w:rsidR="003544CC" w:rsidRPr="003027AC" w:rsidRDefault="001C233E" w:rsidP="0052129C">
      <w:pPr>
        <w:pStyle w:val="FirstParagraph"/>
        <w:spacing w:before="0" w:after="0"/>
        <w:ind w:firstLine="720"/>
        <w:jc w:val="both"/>
        <w:rPr>
          <w:rFonts w:ascii="Times New Roman" w:hAnsi="Times New Roman" w:cs="Times New Roman"/>
          <w:sz w:val="30"/>
          <w:szCs w:val="30"/>
          <w:lang w:val="ru-RU"/>
        </w:rPr>
      </w:pPr>
      <w:r w:rsidRPr="003027AC">
        <w:rPr>
          <w:rFonts w:ascii="Times New Roman" w:hAnsi="Times New Roman" w:cs="Times New Roman"/>
          <w:sz w:val="30"/>
          <w:szCs w:val="30"/>
          <w:lang w:val="ru-RU"/>
        </w:rPr>
        <w:t>на первом (в учреждени</w:t>
      </w:r>
      <w:r w:rsidR="00792579">
        <w:rPr>
          <w:rFonts w:ascii="Times New Roman" w:hAnsi="Times New Roman" w:cs="Times New Roman"/>
          <w:sz w:val="30"/>
          <w:szCs w:val="30"/>
          <w:lang w:val="ru-RU"/>
        </w:rPr>
        <w:t>ях</w:t>
      </w:r>
      <w:r w:rsidRPr="003027AC">
        <w:rPr>
          <w:rFonts w:ascii="Times New Roman" w:hAnsi="Times New Roman" w:cs="Times New Roman"/>
          <w:sz w:val="30"/>
          <w:szCs w:val="30"/>
          <w:lang w:val="ru-RU"/>
        </w:rPr>
        <w:t xml:space="preserve"> образования) этапе конкурса</w:t>
      </w:r>
      <w:r w:rsidR="00E171CC">
        <w:rPr>
          <w:rFonts w:ascii="Times New Roman" w:hAnsi="Times New Roman" w:cs="Times New Roman"/>
          <w:sz w:val="30"/>
          <w:szCs w:val="30"/>
          <w:lang w:val="ru-RU"/>
        </w:rPr>
        <w:t xml:space="preserve"> (обязательные)</w:t>
      </w:r>
      <w:r w:rsidRPr="003027AC">
        <w:rPr>
          <w:rFonts w:ascii="Times New Roman" w:hAnsi="Times New Roman" w:cs="Times New Roman"/>
          <w:sz w:val="30"/>
          <w:szCs w:val="30"/>
          <w:lang w:val="ru-RU"/>
        </w:rPr>
        <w:t>:</w:t>
      </w:r>
    </w:p>
    <w:p w:rsidR="003544CC" w:rsidRPr="003027AC" w:rsidRDefault="001C233E" w:rsidP="0052129C">
      <w:pPr>
        <w:pStyle w:val="a0"/>
        <w:spacing w:before="0" w:after="0"/>
        <w:ind w:firstLine="720"/>
        <w:jc w:val="both"/>
        <w:rPr>
          <w:rFonts w:ascii="Times New Roman" w:hAnsi="Times New Roman" w:cs="Times New Roman"/>
          <w:sz w:val="30"/>
          <w:szCs w:val="30"/>
          <w:lang w:val="ru-RU"/>
        </w:rPr>
      </w:pPr>
      <w:r w:rsidRPr="003027AC">
        <w:rPr>
          <w:rFonts w:ascii="Times New Roman" w:hAnsi="Times New Roman" w:cs="Times New Roman"/>
          <w:sz w:val="30"/>
          <w:szCs w:val="30"/>
          <w:lang w:val="ru-RU"/>
        </w:rPr>
        <w:t>открытый урок (занятие)</w:t>
      </w:r>
      <w:r w:rsidR="00E171CC">
        <w:rPr>
          <w:rFonts w:ascii="Times New Roman" w:hAnsi="Times New Roman" w:cs="Times New Roman"/>
          <w:sz w:val="30"/>
          <w:szCs w:val="30"/>
          <w:lang w:val="ru-RU"/>
        </w:rPr>
        <w:t xml:space="preserve"> по теме, выбранной конкурсантом</w:t>
      </w:r>
      <w:r w:rsidRPr="003027AC">
        <w:rPr>
          <w:rFonts w:ascii="Times New Roman" w:hAnsi="Times New Roman" w:cs="Times New Roman"/>
          <w:sz w:val="30"/>
          <w:szCs w:val="30"/>
          <w:lang w:val="ru-RU"/>
        </w:rPr>
        <w:t>;</w:t>
      </w:r>
    </w:p>
    <w:p w:rsidR="003544CC" w:rsidRDefault="001C233E" w:rsidP="0052129C">
      <w:pPr>
        <w:pStyle w:val="a0"/>
        <w:spacing w:before="0" w:after="0"/>
        <w:ind w:firstLine="720"/>
        <w:jc w:val="both"/>
        <w:rPr>
          <w:rFonts w:ascii="Times New Roman" w:hAnsi="Times New Roman" w:cs="Times New Roman"/>
          <w:sz w:val="30"/>
          <w:szCs w:val="30"/>
          <w:lang w:val="ru-RU"/>
        </w:rPr>
      </w:pPr>
      <w:r w:rsidRPr="003027AC">
        <w:rPr>
          <w:rFonts w:ascii="Times New Roman" w:hAnsi="Times New Roman" w:cs="Times New Roman"/>
          <w:sz w:val="30"/>
          <w:szCs w:val="30"/>
          <w:lang w:val="ru-RU"/>
        </w:rPr>
        <w:t>представление опыта собственной</w:t>
      </w:r>
      <w:r w:rsidR="009C3439" w:rsidRPr="003027AC">
        <w:rPr>
          <w:rFonts w:ascii="Times New Roman" w:hAnsi="Times New Roman" w:cs="Times New Roman"/>
          <w:sz w:val="30"/>
          <w:szCs w:val="30"/>
          <w:lang w:val="ru-RU"/>
        </w:rPr>
        <w:t xml:space="preserve"> педагогической</w:t>
      </w:r>
      <w:r w:rsidRPr="003027AC">
        <w:rPr>
          <w:rFonts w:ascii="Times New Roman" w:hAnsi="Times New Roman" w:cs="Times New Roman"/>
          <w:sz w:val="30"/>
          <w:szCs w:val="30"/>
          <w:lang w:val="ru-RU"/>
        </w:rPr>
        <w:t xml:space="preserve"> деятельности на заседании педагогического совета</w:t>
      </w:r>
      <w:r w:rsidR="009C3439" w:rsidRPr="003027AC">
        <w:rPr>
          <w:rFonts w:ascii="Times New Roman" w:hAnsi="Times New Roman" w:cs="Times New Roman"/>
          <w:sz w:val="30"/>
          <w:szCs w:val="30"/>
          <w:lang w:val="ru-RU"/>
        </w:rPr>
        <w:t xml:space="preserve"> </w:t>
      </w:r>
      <w:r w:rsidRPr="003027AC">
        <w:rPr>
          <w:rFonts w:ascii="Times New Roman" w:hAnsi="Times New Roman" w:cs="Times New Roman"/>
          <w:sz w:val="30"/>
          <w:szCs w:val="30"/>
          <w:lang w:val="ru-RU"/>
        </w:rPr>
        <w:t>учреждения образования</w:t>
      </w:r>
      <w:r w:rsidR="00715582" w:rsidRPr="003027AC">
        <w:rPr>
          <w:rFonts w:ascii="Times New Roman" w:hAnsi="Times New Roman" w:cs="Times New Roman"/>
          <w:sz w:val="30"/>
          <w:szCs w:val="30"/>
          <w:lang w:val="ru-RU"/>
        </w:rPr>
        <w:t xml:space="preserve"> </w:t>
      </w:r>
      <w:r w:rsidR="00E171CC">
        <w:rPr>
          <w:rFonts w:ascii="Times New Roman" w:hAnsi="Times New Roman" w:cs="Times New Roman"/>
          <w:sz w:val="30"/>
          <w:szCs w:val="30"/>
          <w:lang w:val="ru-RU"/>
        </w:rPr>
        <w:t>(</w:t>
      </w:r>
      <w:r w:rsidR="00715582" w:rsidRPr="003027AC">
        <w:rPr>
          <w:rFonts w:ascii="Times New Roman" w:hAnsi="Times New Roman" w:cs="Times New Roman"/>
          <w:sz w:val="30"/>
          <w:szCs w:val="30"/>
          <w:lang w:val="ru-RU"/>
        </w:rPr>
        <w:t xml:space="preserve">в котором участник конкурса осуществляет </w:t>
      </w:r>
      <w:proofErr w:type="gramStart"/>
      <w:r w:rsidR="00715582" w:rsidRPr="003027AC">
        <w:rPr>
          <w:rFonts w:ascii="Times New Roman" w:hAnsi="Times New Roman" w:cs="Times New Roman"/>
          <w:sz w:val="30"/>
          <w:szCs w:val="30"/>
          <w:lang w:val="ru-RU"/>
        </w:rPr>
        <w:t>обучение</w:t>
      </w:r>
      <w:proofErr w:type="gramEnd"/>
      <w:r w:rsidR="00715582" w:rsidRPr="003027AC">
        <w:rPr>
          <w:rFonts w:ascii="Times New Roman" w:hAnsi="Times New Roman" w:cs="Times New Roman"/>
          <w:sz w:val="30"/>
          <w:szCs w:val="30"/>
          <w:lang w:val="ru-RU"/>
        </w:rPr>
        <w:t xml:space="preserve"> по соответствующему учебному предмету</w:t>
      </w:r>
      <w:r w:rsidR="002A3A97" w:rsidRPr="003027AC">
        <w:rPr>
          <w:rFonts w:ascii="Times New Roman" w:hAnsi="Times New Roman" w:cs="Times New Roman"/>
          <w:sz w:val="30"/>
          <w:szCs w:val="30"/>
          <w:lang w:val="ru-RU"/>
        </w:rPr>
        <w:t xml:space="preserve"> (</w:t>
      </w:r>
      <w:r w:rsidR="00463A58">
        <w:rPr>
          <w:rFonts w:ascii="Times New Roman" w:hAnsi="Times New Roman" w:cs="Times New Roman"/>
          <w:sz w:val="30"/>
          <w:szCs w:val="30"/>
          <w:lang w:val="ru-RU"/>
        </w:rPr>
        <w:t>образовательной</w:t>
      </w:r>
      <w:r w:rsidR="002A3A97" w:rsidRPr="003027AC">
        <w:rPr>
          <w:rFonts w:ascii="Times New Roman" w:hAnsi="Times New Roman" w:cs="Times New Roman"/>
          <w:sz w:val="30"/>
          <w:szCs w:val="30"/>
          <w:lang w:val="ru-RU"/>
        </w:rPr>
        <w:t xml:space="preserve"> области)</w:t>
      </w:r>
      <w:r w:rsidR="00E171CC">
        <w:rPr>
          <w:rFonts w:ascii="Times New Roman" w:hAnsi="Times New Roman" w:cs="Times New Roman"/>
          <w:sz w:val="30"/>
          <w:szCs w:val="30"/>
          <w:lang w:val="ru-RU"/>
        </w:rPr>
        <w:t>)</w:t>
      </w:r>
      <w:r w:rsidRPr="003027AC">
        <w:rPr>
          <w:rFonts w:ascii="Times New Roman" w:hAnsi="Times New Roman" w:cs="Times New Roman"/>
          <w:sz w:val="30"/>
          <w:szCs w:val="30"/>
          <w:lang w:val="ru-RU"/>
        </w:rPr>
        <w:t xml:space="preserve">. </w:t>
      </w:r>
      <w:r w:rsidR="00F055AC" w:rsidRPr="003027AC">
        <w:rPr>
          <w:rFonts w:ascii="Times New Roman" w:hAnsi="Times New Roman" w:cs="Times New Roman"/>
          <w:sz w:val="30"/>
          <w:szCs w:val="30"/>
          <w:lang w:val="ru-RU"/>
        </w:rPr>
        <w:t>В</w:t>
      </w:r>
      <w:r w:rsidRPr="003027AC">
        <w:rPr>
          <w:rFonts w:ascii="Times New Roman" w:hAnsi="Times New Roman" w:cs="Times New Roman"/>
          <w:sz w:val="30"/>
          <w:szCs w:val="30"/>
          <w:lang w:val="ru-RU"/>
        </w:rPr>
        <w:t xml:space="preserve"> выступлени</w:t>
      </w:r>
      <w:r w:rsidR="00F055AC" w:rsidRPr="003027AC">
        <w:rPr>
          <w:rFonts w:ascii="Times New Roman" w:hAnsi="Times New Roman" w:cs="Times New Roman"/>
          <w:sz w:val="30"/>
          <w:szCs w:val="30"/>
          <w:lang w:val="ru-RU"/>
        </w:rPr>
        <w:t>и</w:t>
      </w:r>
      <w:r w:rsidRPr="003027AC">
        <w:rPr>
          <w:rFonts w:ascii="Times New Roman" w:hAnsi="Times New Roman" w:cs="Times New Roman"/>
          <w:sz w:val="30"/>
          <w:szCs w:val="30"/>
          <w:lang w:val="ru-RU"/>
        </w:rPr>
        <w:t xml:space="preserve"> участник раскрывает направления своей работы, осуществляет подробный анализ решаемых педагогических проблем и пред</w:t>
      </w:r>
      <w:r w:rsidR="00F055AC" w:rsidRPr="003027AC">
        <w:rPr>
          <w:rFonts w:ascii="Times New Roman" w:hAnsi="Times New Roman" w:cs="Times New Roman"/>
          <w:sz w:val="30"/>
          <w:szCs w:val="30"/>
          <w:lang w:val="ru-RU"/>
        </w:rPr>
        <w:t>ставляет</w:t>
      </w:r>
      <w:r w:rsidRPr="003027AC">
        <w:rPr>
          <w:rFonts w:ascii="Times New Roman" w:hAnsi="Times New Roman" w:cs="Times New Roman"/>
          <w:sz w:val="30"/>
          <w:szCs w:val="30"/>
          <w:lang w:val="ru-RU"/>
        </w:rPr>
        <w:t xml:space="preserve"> свои педагогические идеи, </w:t>
      </w:r>
      <w:r w:rsidR="00B560A2">
        <w:rPr>
          <w:rFonts w:ascii="Times New Roman" w:hAnsi="Times New Roman" w:cs="Times New Roman"/>
          <w:sz w:val="30"/>
          <w:szCs w:val="30"/>
          <w:lang w:val="ru-RU"/>
        </w:rPr>
        <w:t xml:space="preserve">реализация которых </w:t>
      </w:r>
      <w:r w:rsidRPr="003027AC">
        <w:rPr>
          <w:rFonts w:ascii="Times New Roman" w:hAnsi="Times New Roman" w:cs="Times New Roman"/>
          <w:sz w:val="30"/>
          <w:szCs w:val="30"/>
          <w:lang w:val="ru-RU"/>
        </w:rPr>
        <w:t>способствов</w:t>
      </w:r>
      <w:r w:rsidR="00B560A2">
        <w:rPr>
          <w:rFonts w:ascii="Times New Roman" w:hAnsi="Times New Roman" w:cs="Times New Roman"/>
          <w:sz w:val="30"/>
          <w:szCs w:val="30"/>
          <w:lang w:val="ru-RU"/>
        </w:rPr>
        <w:t>ала</w:t>
      </w:r>
      <w:r w:rsidRPr="003027AC">
        <w:rPr>
          <w:rFonts w:ascii="Times New Roman" w:hAnsi="Times New Roman" w:cs="Times New Roman"/>
          <w:sz w:val="30"/>
          <w:szCs w:val="30"/>
          <w:lang w:val="ru-RU"/>
        </w:rPr>
        <w:t xml:space="preserve"> результатам, достигнуты</w:t>
      </w:r>
      <w:r w:rsidR="00814F34">
        <w:rPr>
          <w:rFonts w:ascii="Times New Roman" w:hAnsi="Times New Roman" w:cs="Times New Roman"/>
          <w:sz w:val="30"/>
          <w:szCs w:val="30"/>
          <w:lang w:val="ru-RU"/>
        </w:rPr>
        <w:t xml:space="preserve">м </w:t>
      </w:r>
      <w:r w:rsidR="005F2B73">
        <w:rPr>
          <w:rFonts w:ascii="Times New Roman" w:hAnsi="Times New Roman" w:cs="Times New Roman"/>
          <w:sz w:val="30"/>
          <w:szCs w:val="30"/>
          <w:lang w:val="ru-RU"/>
        </w:rPr>
        <w:t>учащимися и воспитанниками</w:t>
      </w:r>
      <w:r w:rsidR="00814F34">
        <w:rPr>
          <w:rFonts w:ascii="Times New Roman" w:hAnsi="Times New Roman" w:cs="Times New Roman"/>
          <w:sz w:val="30"/>
          <w:szCs w:val="30"/>
          <w:lang w:val="ru-RU"/>
        </w:rPr>
        <w:t>;</w:t>
      </w:r>
    </w:p>
    <w:p w:rsidR="00345AA3" w:rsidRDefault="00345AA3" w:rsidP="0052129C">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мастер-класс для педагогических рабо</w:t>
      </w:r>
      <w:r w:rsidR="005F2B73">
        <w:rPr>
          <w:rFonts w:ascii="Times New Roman" w:hAnsi="Times New Roman" w:cs="Times New Roman"/>
          <w:sz w:val="30"/>
          <w:szCs w:val="30"/>
          <w:lang w:val="ru-RU"/>
        </w:rPr>
        <w:t>тников в учреждении образования.</w:t>
      </w:r>
    </w:p>
    <w:p w:rsidR="009F72CB" w:rsidRDefault="009F72CB" w:rsidP="009F72CB">
      <w:pPr>
        <w:pStyle w:val="a0"/>
        <w:spacing w:before="0" w:after="0"/>
        <w:ind w:firstLine="720"/>
        <w:jc w:val="both"/>
        <w:rPr>
          <w:rFonts w:ascii="Times New Roman" w:hAnsi="Times New Roman" w:cs="Times New Roman"/>
          <w:sz w:val="30"/>
          <w:szCs w:val="30"/>
          <w:lang w:val="ru-RU"/>
        </w:rPr>
      </w:pPr>
      <w:r w:rsidRPr="002807D8">
        <w:rPr>
          <w:rFonts w:ascii="Times New Roman" w:hAnsi="Times New Roman" w:cs="Times New Roman"/>
          <w:sz w:val="30"/>
          <w:szCs w:val="30"/>
          <w:lang w:val="ru-RU"/>
        </w:rPr>
        <w:t>Для участия в первом (в учреждениях образования) этапе конкурса в оргкомитет до 20.10.2019 педагогические работники подают заявки и описание опыта собственной педагогической деятельности.</w:t>
      </w:r>
      <w:r>
        <w:rPr>
          <w:rFonts w:ascii="Times New Roman" w:hAnsi="Times New Roman" w:cs="Times New Roman"/>
          <w:sz w:val="30"/>
          <w:szCs w:val="30"/>
          <w:lang w:val="ru-RU"/>
        </w:rPr>
        <w:t xml:space="preserve"> </w:t>
      </w:r>
    </w:p>
    <w:p w:rsidR="009F72CB" w:rsidRPr="00C65902" w:rsidRDefault="009F72CB" w:rsidP="009F72CB">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Конкурс на данном этапе проводится при наличии не менее двух кандидатов для участия в каждой из номинаций. </w:t>
      </w:r>
    </w:p>
    <w:p w:rsidR="003544CC" w:rsidRDefault="001C233E" w:rsidP="0052129C">
      <w:pPr>
        <w:pStyle w:val="a0"/>
        <w:spacing w:before="0" w:after="0"/>
        <w:ind w:firstLine="720"/>
        <w:jc w:val="both"/>
        <w:rPr>
          <w:rFonts w:ascii="Times New Roman" w:hAnsi="Times New Roman" w:cs="Times New Roman"/>
          <w:sz w:val="30"/>
          <w:szCs w:val="30"/>
          <w:lang w:val="ru-RU"/>
        </w:rPr>
      </w:pPr>
      <w:proofErr w:type="gramStart"/>
      <w:r w:rsidRPr="003027AC">
        <w:rPr>
          <w:rFonts w:ascii="Times New Roman" w:hAnsi="Times New Roman" w:cs="Times New Roman"/>
          <w:sz w:val="30"/>
          <w:szCs w:val="30"/>
          <w:lang w:val="ru-RU"/>
        </w:rPr>
        <w:t xml:space="preserve">Второй </w:t>
      </w:r>
      <w:r w:rsidR="00E171CC">
        <w:rPr>
          <w:rFonts w:ascii="Times New Roman" w:hAnsi="Times New Roman" w:cs="Times New Roman"/>
          <w:sz w:val="30"/>
          <w:szCs w:val="30"/>
          <w:lang w:val="ru-RU"/>
        </w:rPr>
        <w:t xml:space="preserve">(районный) </w:t>
      </w:r>
      <w:r w:rsidRPr="003027AC">
        <w:rPr>
          <w:rFonts w:ascii="Times New Roman" w:hAnsi="Times New Roman" w:cs="Times New Roman"/>
          <w:sz w:val="30"/>
          <w:szCs w:val="30"/>
          <w:lang w:val="ru-RU"/>
        </w:rPr>
        <w:t xml:space="preserve">этап конкурса включает </w:t>
      </w:r>
      <w:r w:rsidR="001B4BD7">
        <w:rPr>
          <w:rFonts w:ascii="Times New Roman" w:hAnsi="Times New Roman" w:cs="Times New Roman"/>
          <w:sz w:val="30"/>
          <w:szCs w:val="30"/>
          <w:lang w:val="ru-RU"/>
        </w:rPr>
        <w:t>три</w:t>
      </w:r>
      <w:r w:rsidR="00AC75EB">
        <w:rPr>
          <w:rFonts w:ascii="Times New Roman" w:hAnsi="Times New Roman" w:cs="Times New Roman"/>
          <w:sz w:val="30"/>
          <w:szCs w:val="30"/>
          <w:lang w:val="ru-RU"/>
        </w:rPr>
        <w:t xml:space="preserve"> тура: первый (заочный)</w:t>
      </w:r>
      <w:r w:rsidR="00BC72A0">
        <w:rPr>
          <w:rFonts w:ascii="Times New Roman" w:hAnsi="Times New Roman" w:cs="Times New Roman"/>
          <w:sz w:val="30"/>
          <w:szCs w:val="30"/>
          <w:lang w:val="ru-RU"/>
        </w:rPr>
        <w:t xml:space="preserve">, </w:t>
      </w:r>
      <w:r w:rsidR="00AC75EB">
        <w:rPr>
          <w:rFonts w:ascii="Times New Roman" w:hAnsi="Times New Roman" w:cs="Times New Roman"/>
          <w:sz w:val="30"/>
          <w:szCs w:val="30"/>
          <w:lang w:val="ru-RU"/>
        </w:rPr>
        <w:t>второй (очный</w:t>
      </w:r>
      <w:r w:rsidR="00C47F10">
        <w:rPr>
          <w:rFonts w:ascii="Times New Roman" w:hAnsi="Times New Roman" w:cs="Times New Roman"/>
          <w:sz w:val="30"/>
          <w:szCs w:val="30"/>
          <w:lang w:val="ru-RU"/>
        </w:rPr>
        <w:t>)</w:t>
      </w:r>
      <w:r w:rsidR="00BC72A0">
        <w:rPr>
          <w:rFonts w:ascii="Times New Roman" w:hAnsi="Times New Roman" w:cs="Times New Roman"/>
          <w:sz w:val="30"/>
          <w:szCs w:val="30"/>
          <w:lang w:val="ru-RU"/>
        </w:rPr>
        <w:t xml:space="preserve"> и финал</w:t>
      </w:r>
      <w:r w:rsidR="00C47F10">
        <w:rPr>
          <w:rFonts w:ascii="Times New Roman" w:hAnsi="Times New Roman" w:cs="Times New Roman"/>
          <w:sz w:val="30"/>
          <w:szCs w:val="30"/>
          <w:lang w:val="ru-RU"/>
        </w:rPr>
        <w:t>.</w:t>
      </w:r>
      <w:proofErr w:type="gramEnd"/>
    </w:p>
    <w:p w:rsidR="00C47F10" w:rsidRPr="003027AC" w:rsidRDefault="00C47F10" w:rsidP="0052129C">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Первый (заочный) тур проводится с </w:t>
      </w:r>
      <w:r w:rsidR="00CC4CCF">
        <w:rPr>
          <w:rFonts w:ascii="Times New Roman" w:hAnsi="Times New Roman" w:cs="Times New Roman"/>
          <w:sz w:val="30"/>
          <w:szCs w:val="30"/>
          <w:lang w:val="ru-RU"/>
        </w:rPr>
        <w:t>09</w:t>
      </w:r>
      <w:r w:rsidR="003E11BB">
        <w:rPr>
          <w:rFonts w:ascii="Times New Roman" w:hAnsi="Times New Roman" w:cs="Times New Roman"/>
          <w:sz w:val="30"/>
          <w:szCs w:val="30"/>
          <w:lang w:val="ru-RU"/>
        </w:rPr>
        <w:t>.12.2019 по</w:t>
      </w:r>
      <w:r w:rsidR="00D84CB7">
        <w:rPr>
          <w:rFonts w:ascii="Times New Roman" w:hAnsi="Times New Roman" w:cs="Times New Roman"/>
          <w:sz w:val="30"/>
          <w:szCs w:val="30"/>
          <w:lang w:val="ru-RU"/>
        </w:rPr>
        <w:t xml:space="preserve"> 19.12.2019 и включает следующие мероприятия</w:t>
      </w:r>
      <w:r w:rsidR="003E11BB">
        <w:rPr>
          <w:rFonts w:ascii="Times New Roman" w:hAnsi="Times New Roman" w:cs="Times New Roman"/>
          <w:sz w:val="30"/>
          <w:szCs w:val="30"/>
          <w:lang w:val="ru-RU"/>
        </w:rPr>
        <w:t xml:space="preserve"> </w:t>
      </w:r>
    </w:p>
    <w:p w:rsidR="00E971BF" w:rsidRPr="00DF3459" w:rsidRDefault="00E971BF" w:rsidP="00E971BF">
      <w:pPr>
        <w:pStyle w:val="a0"/>
        <w:spacing w:before="0" w:after="0"/>
        <w:ind w:firstLine="720"/>
        <w:jc w:val="both"/>
        <w:rPr>
          <w:rFonts w:ascii="Times New Roman" w:hAnsi="Times New Roman" w:cs="Times New Roman"/>
          <w:sz w:val="30"/>
          <w:szCs w:val="30"/>
          <w:lang w:val="ru-RU"/>
        </w:rPr>
      </w:pPr>
      <w:r w:rsidRPr="00DF3459">
        <w:rPr>
          <w:rFonts w:ascii="Times New Roman" w:hAnsi="Times New Roman" w:cs="Times New Roman"/>
          <w:sz w:val="30"/>
          <w:szCs w:val="30"/>
          <w:lang w:val="ru-RU"/>
        </w:rPr>
        <w:t>дистанционное компьютерное тестирование в целях проверки знаний в области преподаваемого учебного предмета, педагогики, психологии;</w:t>
      </w:r>
    </w:p>
    <w:p w:rsidR="00E971BF" w:rsidRPr="00DF3459" w:rsidRDefault="00E971BF" w:rsidP="00E971BF">
      <w:pPr>
        <w:pStyle w:val="a0"/>
        <w:spacing w:before="0" w:after="0"/>
        <w:ind w:firstLine="720"/>
        <w:jc w:val="both"/>
        <w:rPr>
          <w:rFonts w:ascii="Times New Roman" w:hAnsi="Times New Roman" w:cs="Times New Roman"/>
          <w:sz w:val="30"/>
          <w:szCs w:val="30"/>
          <w:lang w:val="ru-RU"/>
        </w:rPr>
      </w:pPr>
      <w:r w:rsidRPr="00DF3459">
        <w:rPr>
          <w:rFonts w:ascii="Times New Roman" w:hAnsi="Times New Roman" w:cs="Times New Roman"/>
          <w:sz w:val="30"/>
          <w:szCs w:val="30"/>
          <w:lang w:val="ru-RU"/>
        </w:rPr>
        <w:t>видео</w:t>
      </w:r>
      <w:r>
        <w:rPr>
          <w:rFonts w:ascii="Times New Roman" w:hAnsi="Times New Roman" w:cs="Times New Roman"/>
          <w:sz w:val="30"/>
          <w:szCs w:val="30"/>
          <w:lang w:val="ru-RU"/>
        </w:rPr>
        <w:t xml:space="preserve">фрагмент </w:t>
      </w:r>
      <w:r w:rsidRPr="00DF3459">
        <w:rPr>
          <w:rFonts w:ascii="Times New Roman" w:hAnsi="Times New Roman" w:cs="Times New Roman"/>
          <w:sz w:val="30"/>
          <w:szCs w:val="30"/>
          <w:lang w:val="ru-RU"/>
        </w:rPr>
        <w:t>урок</w:t>
      </w:r>
      <w:r>
        <w:rPr>
          <w:rFonts w:ascii="Times New Roman" w:hAnsi="Times New Roman" w:cs="Times New Roman"/>
          <w:sz w:val="30"/>
          <w:szCs w:val="30"/>
          <w:lang w:val="ru-RU"/>
        </w:rPr>
        <w:t>а</w:t>
      </w:r>
      <w:r w:rsidRPr="00DF3459">
        <w:rPr>
          <w:rFonts w:ascii="Times New Roman" w:hAnsi="Times New Roman" w:cs="Times New Roman"/>
          <w:sz w:val="30"/>
          <w:szCs w:val="30"/>
          <w:lang w:val="ru-RU"/>
        </w:rPr>
        <w:t xml:space="preserve"> (заняти</w:t>
      </w:r>
      <w:r>
        <w:rPr>
          <w:rFonts w:ascii="Times New Roman" w:hAnsi="Times New Roman" w:cs="Times New Roman"/>
          <w:sz w:val="30"/>
          <w:szCs w:val="30"/>
          <w:lang w:val="ru-RU"/>
        </w:rPr>
        <w:t>я</w:t>
      </w:r>
      <w:r w:rsidRPr="00DF3459">
        <w:rPr>
          <w:rFonts w:ascii="Times New Roman" w:hAnsi="Times New Roman" w:cs="Times New Roman"/>
          <w:sz w:val="30"/>
          <w:szCs w:val="30"/>
          <w:lang w:val="ru-RU"/>
        </w:rPr>
        <w:t>) по теме, выбранной участником конкурса с приложением разработки урока (занятия)</w:t>
      </w:r>
      <w:r>
        <w:rPr>
          <w:rFonts w:ascii="Times New Roman" w:hAnsi="Times New Roman" w:cs="Times New Roman"/>
          <w:sz w:val="30"/>
          <w:szCs w:val="30"/>
          <w:lang w:val="ru-RU"/>
        </w:rPr>
        <w:t>, длительность урока – 20 минут (занятия – 15 минут)</w:t>
      </w:r>
      <w:r w:rsidRPr="00DF3459">
        <w:rPr>
          <w:rFonts w:ascii="Times New Roman" w:hAnsi="Times New Roman" w:cs="Times New Roman"/>
          <w:sz w:val="30"/>
          <w:szCs w:val="30"/>
          <w:lang w:val="ru-RU"/>
        </w:rPr>
        <w:t>;</w:t>
      </w:r>
    </w:p>
    <w:p w:rsidR="00E971BF" w:rsidRDefault="00E971BF" w:rsidP="00E971BF">
      <w:pPr>
        <w:pStyle w:val="a0"/>
        <w:spacing w:before="0" w:after="0"/>
        <w:ind w:firstLine="720"/>
        <w:jc w:val="both"/>
        <w:rPr>
          <w:rFonts w:ascii="Times New Roman" w:hAnsi="Times New Roman" w:cs="Times New Roman"/>
          <w:sz w:val="30"/>
          <w:szCs w:val="30"/>
          <w:lang w:val="ru-RU"/>
        </w:rPr>
      </w:pPr>
      <w:r w:rsidRPr="00DF3459">
        <w:rPr>
          <w:rFonts w:ascii="Times New Roman" w:hAnsi="Times New Roman" w:cs="Times New Roman"/>
          <w:sz w:val="30"/>
          <w:szCs w:val="30"/>
          <w:lang w:val="ru-RU"/>
        </w:rPr>
        <w:t>видеопредставление опыта собственной педагогической деятельности, в ходе которого педагог должен презентовать систему своей работы</w:t>
      </w:r>
      <w:r>
        <w:rPr>
          <w:rFonts w:ascii="Times New Roman" w:hAnsi="Times New Roman" w:cs="Times New Roman"/>
          <w:sz w:val="30"/>
          <w:szCs w:val="30"/>
          <w:lang w:val="ru-RU"/>
        </w:rPr>
        <w:t xml:space="preserve"> (длительность – 10 минут)</w:t>
      </w:r>
      <w:r w:rsidRPr="00DF3459">
        <w:rPr>
          <w:rFonts w:ascii="Times New Roman" w:hAnsi="Times New Roman" w:cs="Times New Roman"/>
          <w:sz w:val="30"/>
          <w:szCs w:val="30"/>
          <w:lang w:val="ru-RU"/>
        </w:rPr>
        <w:t xml:space="preserve">. </w:t>
      </w:r>
      <w:r>
        <w:rPr>
          <w:rFonts w:ascii="Times New Roman" w:hAnsi="Times New Roman" w:cs="Times New Roman"/>
          <w:sz w:val="30"/>
          <w:szCs w:val="30"/>
          <w:lang w:val="ru-RU"/>
        </w:rPr>
        <w:t>У</w:t>
      </w:r>
      <w:r w:rsidRPr="00DF3459">
        <w:rPr>
          <w:rFonts w:ascii="Times New Roman" w:hAnsi="Times New Roman" w:cs="Times New Roman"/>
          <w:sz w:val="30"/>
          <w:szCs w:val="30"/>
          <w:lang w:val="ru-RU"/>
        </w:rPr>
        <w:t>частнику</w:t>
      </w:r>
      <w:r>
        <w:rPr>
          <w:rFonts w:ascii="Times New Roman" w:hAnsi="Times New Roman" w:cs="Times New Roman"/>
          <w:sz w:val="30"/>
          <w:szCs w:val="30"/>
          <w:lang w:val="ru-RU"/>
        </w:rPr>
        <w:t xml:space="preserve"> необходимо</w:t>
      </w:r>
      <w:r w:rsidRPr="00DF3459">
        <w:rPr>
          <w:rFonts w:ascii="Times New Roman" w:hAnsi="Times New Roman" w:cs="Times New Roman"/>
          <w:sz w:val="30"/>
          <w:szCs w:val="30"/>
          <w:lang w:val="ru-RU"/>
        </w:rPr>
        <w:t xml:space="preserve"> представить себя, рассказать об особенностях своей педагогической деятельности, заострив внимание на авторских идеях, реализация которых привела к устойчивым результатам.</w:t>
      </w:r>
      <w:r>
        <w:rPr>
          <w:rFonts w:ascii="Times New Roman" w:hAnsi="Times New Roman" w:cs="Times New Roman"/>
          <w:sz w:val="30"/>
          <w:szCs w:val="30"/>
          <w:lang w:val="ru-RU"/>
        </w:rPr>
        <w:t xml:space="preserve"> Также участник формулирует тему мастер-класса, в ходе которого предполагается транслировать педагогический опыт;</w:t>
      </w:r>
    </w:p>
    <w:p w:rsidR="00193FCB" w:rsidRPr="0052129C" w:rsidRDefault="00193FCB" w:rsidP="00193FCB">
      <w:pPr>
        <w:pStyle w:val="a0"/>
        <w:spacing w:before="0" w:after="0"/>
        <w:ind w:firstLine="720"/>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 xml:space="preserve">описание опыта собственной </w:t>
      </w:r>
      <w:r>
        <w:rPr>
          <w:rFonts w:ascii="Times New Roman" w:hAnsi="Times New Roman" w:cs="Times New Roman"/>
          <w:sz w:val="30"/>
          <w:szCs w:val="30"/>
          <w:lang w:val="ru-RU"/>
        </w:rPr>
        <w:t xml:space="preserve">педагогической </w:t>
      </w:r>
      <w:r w:rsidRPr="0052129C">
        <w:rPr>
          <w:rFonts w:ascii="Times New Roman" w:hAnsi="Times New Roman" w:cs="Times New Roman"/>
          <w:sz w:val="30"/>
          <w:szCs w:val="30"/>
          <w:lang w:val="ru-RU"/>
        </w:rPr>
        <w:t xml:space="preserve">деятельности, в котором участник раскрывает направления своей работы, анализирует осуществляемую деятельность, </w:t>
      </w:r>
      <w:r>
        <w:rPr>
          <w:rFonts w:ascii="Times New Roman" w:hAnsi="Times New Roman" w:cs="Times New Roman"/>
          <w:sz w:val="30"/>
          <w:szCs w:val="30"/>
          <w:lang w:val="ru-RU"/>
        </w:rPr>
        <w:t xml:space="preserve">актуализирует тематику заявленного </w:t>
      </w:r>
      <w:r>
        <w:rPr>
          <w:rFonts w:ascii="Times New Roman" w:hAnsi="Times New Roman" w:cs="Times New Roman"/>
          <w:sz w:val="30"/>
          <w:szCs w:val="30"/>
          <w:lang w:val="ru-RU"/>
        </w:rPr>
        <w:lastRenderedPageBreak/>
        <w:t xml:space="preserve">опыта, </w:t>
      </w:r>
      <w:r w:rsidRPr="0052129C">
        <w:rPr>
          <w:rFonts w:ascii="Times New Roman" w:hAnsi="Times New Roman" w:cs="Times New Roman"/>
          <w:sz w:val="30"/>
          <w:szCs w:val="30"/>
          <w:lang w:val="ru-RU"/>
        </w:rPr>
        <w:t xml:space="preserve">описывает свои педагогические идеи, </w:t>
      </w:r>
      <w:r>
        <w:rPr>
          <w:rFonts w:ascii="Times New Roman" w:hAnsi="Times New Roman" w:cs="Times New Roman"/>
          <w:sz w:val="30"/>
          <w:szCs w:val="30"/>
          <w:lang w:val="ru-RU"/>
        </w:rPr>
        <w:t xml:space="preserve">реализация которых </w:t>
      </w:r>
      <w:r w:rsidRPr="0052129C">
        <w:rPr>
          <w:rFonts w:ascii="Times New Roman" w:hAnsi="Times New Roman" w:cs="Times New Roman"/>
          <w:sz w:val="30"/>
          <w:szCs w:val="30"/>
          <w:lang w:val="ru-RU"/>
        </w:rPr>
        <w:t>способствова</w:t>
      </w:r>
      <w:r>
        <w:rPr>
          <w:rFonts w:ascii="Times New Roman" w:hAnsi="Times New Roman" w:cs="Times New Roman"/>
          <w:sz w:val="30"/>
          <w:szCs w:val="30"/>
          <w:lang w:val="ru-RU"/>
        </w:rPr>
        <w:t>ла</w:t>
      </w:r>
      <w:r w:rsidRPr="0052129C">
        <w:rPr>
          <w:rFonts w:ascii="Times New Roman" w:hAnsi="Times New Roman" w:cs="Times New Roman"/>
          <w:sz w:val="30"/>
          <w:szCs w:val="30"/>
          <w:lang w:val="ru-RU"/>
        </w:rPr>
        <w:t xml:space="preserve"> результатам, достигнутым обучающимися, представляет воспитательный потенциал </w:t>
      </w:r>
      <w:r>
        <w:rPr>
          <w:rFonts w:ascii="Times New Roman" w:hAnsi="Times New Roman" w:cs="Times New Roman"/>
          <w:sz w:val="30"/>
          <w:szCs w:val="30"/>
          <w:lang w:val="ru-RU"/>
        </w:rPr>
        <w:t xml:space="preserve">преподаваемого </w:t>
      </w:r>
      <w:r w:rsidRPr="0052129C">
        <w:rPr>
          <w:rFonts w:ascii="Times New Roman" w:hAnsi="Times New Roman" w:cs="Times New Roman"/>
          <w:sz w:val="30"/>
          <w:szCs w:val="30"/>
          <w:lang w:val="ru-RU"/>
        </w:rPr>
        <w:t>учебного предмета и собственной педагогической деятельности</w:t>
      </w:r>
      <w:r>
        <w:rPr>
          <w:rFonts w:ascii="Times New Roman" w:hAnsi="Times New Roman" w:cs="Times New Roman"/>
          <w:sz w:val="30"/>
          <w:szCs w:val="30"/>
          <w:lang w:val="ru-RU"/>
        </w:rPr>
        <w:t xml:space="preserve"> (далее – </w:t>
      </w:r>
      <w:r w:rsidRPr="0052129C">
        <w:rPr>
          <w:rFonts w:ascii="Times New Roman" w:hAnsi="Times New Roman" w:cs="Times New Roman"/>
          <w:sz w:val="30"/>
          <w:szCs w:val="30"/>
          <w:lang w:val="ru-RU"/>
        </w:rPr>
        <w:t xml:space="preserve">описание опыта собственной </w:t>
      </w:r>
      <w:r>
        <w:rPr>
          <w:rFonts w:ascii="Times New Roman" w:hAnsi="Times New Roman" w:cs="Times New Roman"/>
          <w:sz w:val="30"/>
          <w:szCs w:val="30"/>
          <w:lang w:val="ru-RU"/>
        </w:rPr>
        <w:t xml:space="preserve">педагогической </w:t>
      </w:r>
      <w:r w:rsidRPr="0052129C">
        <w:rPr>
          <w:rFonts w:ascii="Times New Roman" w:hAnsi="Times New Roman" w:cs="Times New Roman"/>
          <w:sz w:val="30"/>
          <w:szCs w:val="30"/>
          <w:lang w:val="ru-RU"/>
        </w:rPr>
        <w:t>деятельности</w:t>
      </w:r>
      <w:r>
        <w:rPr>
          <w:rFonts w:ascii="Times New Roman" w:hAnsi="Times New Roman" w:cs="Times New Roman"/>
          <w:sz w:val="30"/>
          <w:szCs w:val="30"/>
          <w:lang w:val="ru-RU"/>
        </w:rPr>
        <w:t>).</w:t>
      </w:r>
    </w:p>
    <w:p w:rsidR="000D570D" w:rsidRPr="00DF3459" w:rsidRDefault="000D570D" w:rsidP="000D570D">
      <w:pPr>
        <w:pStyle w:val="a0"/>
        <w:spacing w:before="0" w:after="0"/>
        <w:ind w:firstLine="720"/>
        <w:jc w:val="both"/>
        <w:rPr>
          <w:rFonts w:ascii="Times New Roman" w:hAnsi="Times New Roman" w:cs="Times New Roman"/>
          <w:sz w:val="30"/>
          <w:szCs w:val="30"/>
          <w:lang w:val="ru-RU"/>
        </w:rPr>
      </w:pPr>
      <w:r w:rsidRPr="00DF3459">
        <w:rPr>
          <w:rFonts w:ascii="Times New Roman" w:hAnsi="Times New Roman" w:cs="Times New Roman"/>
          <w:sz w:val="30"/>
          <w:szCs w:val="30"/>
          <w:lang w:val="ru-RU"/>
        </w:rPr>
        <w:t xml:space="preserve">По итогам первого (заочного) тура </w:t>
      </w:r>
      <w:r>
        <w:rPr>
          <w:rFonts w:ascii="Times New Roman" w:hAnsi="Times New Roman" w:cs="Times New Roman"/>
          <w:sz w:val="30"/>
          <w:szCs w:val="30"/>
          <w:lang w:val="ru-RU"/>
        </w:rPr>
        <w:t>второ</w:t>
      </w:r>
      <w:r w:rsidRPr="00DF3459">
        <w:rPr>
          <w:rFonts w:ascii="Times New Roman" w:hAnsi="Times New Roman" w:cs="Times New Roman"/>
          <w:sz w:val="30"/>
          <w:szCs w:val="30"/>
          <w:lang w:val="ru-RU"/>
        </w:rPr>
        <w:t>го (</w:t>
      </w:r>
      <w:r>
        <w:rPr>
          <w:rFonts w:ascii="Times New Roman" w:hAnsi="Times New Roman" w:cs="Times New Roman"/>
          <w:sz w:val="30"/>
          <w:szCs w:val="30"/>
          <w:lang w:val="ru-RU"/>
        </w:rPr>
        <w:t>районн</w:t>
      </w:r>
      <w:r w:rsidRPr="00DF3459">
        <w:rPr>
          <w:rFonts w:ascii="Times New Roman" w:hAnsi="Times New Roman" w:cs="Times New Roman"/>
          <w:sz w:val="30"/>
          <w:szCs w:val="30"/>
          <w:lang w:val="ru-RU"/>
        </w:rPr>
        <w:t xml:space="preserve">ого) этапа конкурса определяется по </w:t>
      </w:r>
      <w:r>
        <w:rPr>
          <w:rFonts w:ascii="Times New Roman" w:hAnsi="Times New Roman" w:cs="Times New Roman"/>
          <w:sz w:val="30"/>
          <w:szCs w:val="30"/>
          <w:lang w:val="ru-RU"/>
        </w:rPr>
        <w:t>три</w:t>
      </w:r>
      <w:r w:rsidRPr="00DF3459">
        <w:rPr>
          <w:rFonts w:ascii="Times New Roman" w:hAnsi="Times New Roman" w:cs="Times New Roman"/>
          <w:sz w:val="30"/>
          <w:szCs w:val="30"/>
          <w:lang w:val="ru-RU"/>
        </w:rPr>
        <w:t xml:space="preserve"> педагогических работника</w:t>
      </w:r>
      <w:r>
        <w:rPr>
          <w:rFonts w:ascii="Times New Roman" w:hAnsi="Times New Roman" w:cs="Times New Roman"/>
          <w:sz w:val="30"/>
          <w:szCs w:val="30"/>
          <w:lang w:val="ru-RU"/>
        </w:rPr>
        <w:t xml:space="preserve"> в каждой номинации</w:t>
      </w:r>
      <w:r w:rsidRPr="00DF3459">
        <w:rPr>
          <w:rFonts w:ascii="Times New Roman" w:hAnsi="Times New Roman" w:cs="Times New Roman"/>
          <w:sz w:val="30"/>
          <w:szCs w:val="30"/>
          <w:lang w:val="ru-RU"/>
        </w:rPr>
        <w:t xml:space="preserve">, продолжающих участвовать в мероприятиях второго (очного) тура </w:t>
      </w:r>
      <w:r>
        <w:rPr>
          <w:rFonts w:ascii="Times New Roman" w:hAnsi="Times New Roman" w:cs="Times New Roman"/>
          <w:sz w:val="30"/>
          <w:szCs w:val="30"/>
          <w:lang w:val="ru-RU"/>
        </w:rPr>
        <w:t>второ</w:t>
      </w:r>
      <w:r w:rsidRPr="00DF3459">
        <w:rPr>
          <w:rFonts w:ascii="Times New Roman" w:hAnsi="Times New Roman" w:cs="Times New Roman"/>
          <w:sz w:val="30"/>
          <w:szCs w:val="30"/>
          <w:lang w:val="ru-RU"/>
        </w:rPr>
        <w:t>го (</w:t>
      </w:r>
      <w:r>
        <w:rPr>
          <w:rFonts w:ascii="Times New Roman" w:hAnsi="Times New Roman" w:cs="Times New Roman"/>
          <w:sz w:val="30"/>
          <w:szCs w:val="30"/>
          <w:lang w:val="ru-RU"/>
        </w:rPr>
        <w:t>районн</w:t>
      </w:r>
      <w:r w:rsidRPr="00DF3459">
        <w:rPr>
          <w:rFonts w:ascii="Times New Roman" w:hAnsi="Times New Roman" w:cs="Times New Roman"/>
          <w:sz w:val="30"/>
          <w:szCs w:val="30"/>
          <w:lang w:val="ru-RU"/>
        </w:rPr>
        <w:t xml:space="preserve">ого) этапа конкурса. </w:t>
      </w:r>
    </w:p>
    <w:p w:rsidR="00795901" w:rsidRPr="00DF3459" w:rsidRDefault="00795901" w:rsidP="00795901">
      <w:pPr>
        <w:pStyle w:val="a0"/>
        <w:spacing w:before="0" w:after="0"/>
        <w:ind w:firstLine="720"/>
        <w:jc w:val="both"/>
        <w:rPr>
          <w:rFonts w:ascii="Times New Roman" w:hAnsi="Times New Roman" w:cs="Times New Roman"/>
          <w:sz w:val="30"/>
          <w:szCs w:val="30"/>
          <w:lang w:val="ru-RU"/>
        </w:rPr>
      </w:pPr>
      <w:r w:rsidRPr="00DF3459">
        <w:rPr>
          <w:rFonts w:ascii="Times New Roman" w:hAnsi="Times New Roman" w:cs="Times New Roman"/>
          <w:sz w:val="30"/>
          <w:szCs w:val="30"/>
          <w:lang w:val="ru-RU"/>
        </w:rPr>
        <w:t>Второй (очны</w:t>
      </w:r>
      <w:r>
        <w:rPr>
          <w:rFonts w:ascii="Times New Roman" w:hAnsi="Times New Roman" w:cs="Times New Roman"/>
          <w:sz w:val="30"/>
          <w:szCs w:val="30"/>
          <w:lang w:val="ru-RU"/>
        </w:rPr>
        <w:t>й</w:t>
      </w:r>
      <w:r w:rsidRPr="00DF3459">
        <w:rPr>
          <w:rFonts w:ascii="Times New Roman" w:hAnsi="Times New Roman" w:cs="Times New Roman"/>
          <w:sz w:val="30"/>
          <w:szCs w:val="30"/>
          <w:lang w:val="ru-RU"/>
        </w:rPr>
        <w:t xml:space="preserve">) тур </w:t>
      </w:r>
      <w:r>
        <w:rPr>
          <w:rFonts w:ascii="Times New Roman" w:hAnsi="Times New Roman" w:cs="Times New Roman"/>
          <w:sz w:val="30"/>
          <w:szCs w:val="30"/>
          <w:lang w:val="ru-RU"/>
        </w:rPr>
        <w:t>второго (район</w:t>
      </w:r>
      <w:r w:rsidRPr="00DF3459">
        <w:rPr>
          <w:rFonts w:ascii="Times New Roman" w:hAnsi="Times New Roman" w:cs="Times New Roman"/>
          <w:sz w:val="30"/>
          <w:szCs w:val="30"/>
          <w:lang w:val="ru-RU"/>
        </w:rPr>
        <w:t>ного) этапа конкурса  провод</w:t>
      </w:r>
      <w:r>
        <w:rPr>
          <w:rFonts w:ascii="Times New Roman" w:hAnsi="Times New Roman" w:cs="Times New Roman"/>
          <w:sz w:val="30"/>
          <w:szCs w:val="30"/>
          <w:lang w:val="ru-RU"/>
        </w:rPr>
        <w:t>и</w:t>
      </w:r>
      <w:r w:rsidRPr="00DF3459">
        <w:rPr>
          <w:rFonts w:ascii="Times New Roman" w:hAnsi="Times New Roman" w:cs="Times New Roman"/>
          <w:sz w:val="30"/>
          <w:szCs w:val="30"/>
          <w:lang w:val="ru-RU"/>
        </w:rPr>
        <w:t xml:space="preserve">тся </w:t>
      </w:r>
      <w:r>
        <w:rPr>
          <w:rFonts w:ascii="Times New Roman" w:hAnsi="Times New Roman" w:cs="Times New Roman"/>
          <w:sz w:val="30"/>
          <w:szCs w:val="30"/>
          <w:lang w:val="ru-RU"/>
        </w:rPr>
        <w:t xml:space="preserve"> с </w:t>
      </w:r>
      <w:r w:rsidR="00926436">
        <w:rPr>
          <w:rFonts w:ascii="Times New Roman" w:hAnsi="Times New Roman" w:cs="Times New Roman"/>
          <w:sz w:val="30"/>
          <w:szCs w:val="30"/>
          <w:lang w:val="ru-RU"/>
        </w:rPr>
        <w:t>03.01.</w:t>
      </w:r>
      <w:r>
        <w:rPr>
          <w:rFonts w:ascii="Times New Roman" w:hAnsi="Times New Roman" w:cs="Times New Roman"/>
          <w:sz w:val="30"/>
          <w:szCs w:val="30"/>
          <w:lang w:val="ru-RU"/>
        </w:rPr>
        <w:t xml:space="preserve">2020 </w:t>
      </w:r>
      <w:r w:rsidR="006C3323">
        <w:rPr>
          <w:rFonts w:ascii="Times New Roman" w:hAnsi="Times New Roman" w:cs="Times New Roman"/>
          <w:sz w:val="30"/>
          <w:szCs w:val="30"/>
          <w:lang w:val="ru-RU"/>
        </w:rPr>
        <w:t>по 1</w:t>
      </w:r>
      <w:r w:rsidR="004B3E30">
        <w:rPr>
          <w:rFonts w:ascii="Times New Roman" w:hAnsi="Times New Roman" w:cs="Times New Roman"/>
          <w:sz w:val="30"/>
          <w:szCs w:val="30"/>
          <w:lang w:val="ru-RU"/>
        </w:rPr>
        <w:t>5</w:t>
      </w:r>
      <w:r w:rsidR="006C3323">
        <w:rPr>
          <w:rFonts w:ascii="Times New Roman" w:hAnsi="Times New Roman" w:cs="Times New Roman"/>
          <w:sz w:val="30"/>
          <w:szCs w:val="30"/>
          <w:lang w:val="ru-RU"/>
        </w:rPr>
        <w:t>.01.202</w:t>
      </w:r>
      <w:r w:rsidR="00BE313A">
        <w:rPr>
          <w:rFonts w:ascii="Times New Roman" w:hAnsi="Times New Roman" w:cs="Times New Roman"/>
          <w:sz w:val="30"/>
          <w:szCs w:val="30"/>
          <w:lang w:val="ru-RU"/>
        </w:rPr>
        <w:t>0</w:t>
      </w:r>
      <w:r w:rsidR="006C3323">
        <w:rPr>
          <w:rFonts w:ascii="Times New Roman" w:hAnsi="Times New Roman" w:cs="Times New Roman"/>
          <w:sz w:val="30"/>
          <w:szCs w:val="30"/>
          <w:lang w:val="ru-RU"/>
        </w:rPr>
        <w:t xml:space="preserve"> и включает следующие мероприятия:</w:t>
      </w:r>
    </w:p>
    <w:p w:rsidR="003544CC" w:rsidRPr="0052129C" w:rsidRDefault="001C233E" w:rsidP="0052129C">
      <w:pPr>
        <w:pStyle w:val="a0"/>
        <w:spacing w:before="0" w:after="0"/>
        <w:ind w:firstLine="720"/>
        <w:jc w:val="both"/>
        <w:rPr>
          <w:rFonts w:ascii="Times New Roman" w:hAnsi="Times New Roman" w:cs="Times New Roman"/>
          <w:sz w:val="30"/>
          <w:szCs w:val="30"/>
          <w:lang w:val="ru-RU"/>
        </w:rPr>
      </w:pPr>
      <w:r w:rsidRPr="0052129C">
        <w:rPr>
          <w:rFonts w:ascii="Times New Roman" w:hAnsi="Times New Roman" w:cs="Times New Roman"/>
          <w:sz w:val="30"/>
          <w:szCs w:val="30"/>
          <w:lang w:val="ru-RU"/>
        </w:rPr>
        <w:t>открытый урок (занятие) в незнакомом классе (группе)</w:t>
      </w:r>
      <w:r w:rsidR="00E171CC">
        <w:rPr>
          <w:rFonts w:ascii="Times New Roman" w:hAnsi="Times New Roman" w:cs="Times New Roman"/>
          <w:sz w:val="30"/>
          <w:szCs w:val="30"/>
          <w:lang w:val="ru-RU"/>
        </w:rPr>
        <w:t xml:space="preserve"> по теме, соответствующей календарному планированию, в учреждении образования, </w:t>
      </w:r>
      <w:r w:rsidR="00814F34">
        <w:rPr>
          <w:rFonts w:ascii="Times New Roman" w:hAnsi="Times New Roman" w:cs="Times New Roman"/>
          <w:sz w:val="30"/>
          <w:szCs w:val="30"/>
          <w:lang w:val="ru-RU"/>
        </w:rPr>
        <w:t>которое определено оргкомитетом для проведения конкурсного мероприятия</w:t>
      </w:r>
      <w:r w:rsidRPr="0052129C">
        <w:rPr>
          <w:rFonts w:ascii="Times New Roman" w:hAnsi="Times New Roman" w:cs="Times New Roman"/>
          <w:sz w:val="30"/>
          <w:szCs w:val="30"/>
          <w:lang w:val="ru-RU"/>
        </w:rPr>
        <w:t>;</w:t>
      </w:r>
    </w:p>
    <w:p w:rsidR="003544CC" w:rsidRDefault="002A3A97" w:rsidP="0052129C">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мастер-класс для педагогических работников в учреждении образования, которое определено оргкомитетом для проведения конкурсного мероприятия</w:t>
      </w:r>
      <w:r w:rsidR="00033CDD">
        <w:rPr>
          <w:rFonts w:ascii="Times New Roman" w:hAnsi="Times New Roman" w:cs="Times New Roman"/>
          <w:sz w:val="30"/>
          <w:szCs w:val="30"/>
          <w:lang w:val="ru-RU"/>
        </w:rPr>
        <w:t xml:space="preserve">, или студентов учреждений высшего </w:t>
      </w:r>
      <w:r w:rsidR="00B560A2">
        <w:rPr>
          <w:rFonts w:ascii="Times New Roman" w:hAnsi="Times New Roman" w:cs="Times New Roman"/>
          <w:sz w:val="30"/>
          <w:szCs w:val="30"/>
          <w:lang w:val="ru-RU"/>
        </w:rPr>
        <w:t>и</w:t>
      </w:r>
      <w:r w:rsidR="001B1F26">
        <w:rPr>
          <w:rFonts w:ascii="Times New Roman" w:hAnsi="Times New Roman" w:cs="Times New Roman"/>
          <w:sz w:val="30"/>
          <w:szCs w:val="30"/>
          <w:lang w:val="ru-RU"/>
        </w:rPr>
        <w:t>ли</w:t>
      </w:r>
      <w:r w:rsidR="00B560A2">
        <w:rPr>
          <w:rFonts w:ascii="Times New Roman" w:hAnsi="Times New Roman" w:cs="Times New Roman"/>
          <w:sz w:val="30"/>
          <w:szCs w:val="30"/>
          <w:lang w:val="ru-RU"/>
        </w:rPr>
        <w:t xml:space="preserve"> среднего специального образования</w:t>
      </w:r>
      <w:r w:rsidR="00BD4794">
        <w:rPr>
          <w:rFonts w:ascii="Times New Roman" w:hAnsi="Times New Roman" w:cs="Times New Roman"/>
          <w:sz w:val="30"/>
          <w:szCs w:val="30"/>
          <w:lang w:val="ru-RU"/>
        </w:rPr>
        <w:t xml:space="preserve"> педагогического профиля</w:t>
      </w:r>
      <w:r w:rsidR="00033CDD">
        <w:rPr>
          <w:rFonts w:ascii="Times New Roman" w:hAnsi="Times New Roman" w:cs="Times New Roman"/>
          <w:sz w:val="30"/>
          <w:szCs w:val="30"/>
          <w:lang w:val="ru-RU"/>
        </w:rPr>
        <w:t>.</w:t>
      </w:r>
      <w:r w:rsidR="001C233E" w:rsidRPr="0052129C">
        <w:rPr>
          <w:rFonts w:ascii="Times New Roman" w:hAnsi="Times New Roman" w:cs="Times New Roman"/>
          <w:sz w:val="30"/>
          <w:szCs w:val="30"/>
          <w:lang w:val="ru-RU"/>
        </w:rPr>
        <w:t xml:space="preserve"> </w:t>
      </w:r>
      <w:r>
        <w:rPr>
          <w:rFonts w:ascii="Times New Roman" w:hAnsi="Times New Roman" w:cs="Times New Roman"/>
          <w:sz w:val="30"/>
          <w:szCs w:val="30"/>
          <w:lang w:val="ru-RU"/>
        </w:rPr>
        <w:t>Т</w:t>
      </w:r>
      <w:r w:rsidR="001C233E" w:rsidRPr="0052129C">
        <w:rPr>
          <w:rFonts w:ascii="Times New Roman" w:hAnsi="Times New Roman" w:cs="Times New Roman"/>
          <w:sz w:val="30"/>
          <w:szCs w:val="30"/>
          <w:lang w:val="ru-RU"/>
        </w:rPr>
        <w:t xml:space="preserve">ему </w:t>
      </w:r>
      <w:r>
        <w:rPr>
          <w:rFonts w:ascii="Times New Roman" w:hAnsi="Times New Roman" w:cs="Times New Roman"/>
          <w:sz w:val="30"/>
          <w:szCs w:val="30"/>
          <w:lang w:val="ru-RU"/>
        </w:rPr>
        <w:t>мастер-класса</w:t>
      </w:r>
      <w:r w:rsidR="001C233E" w:rsidRPr="0052129C">
        <w:rPr>
          <w:rFonts w:ascii="Times New Roman" w:hAnsi="Times New Roman" w:cs="Times New Roman"/>
          <w:sz w:val="30"/>
          <w:szCs w:val="30"/>
          <w:lang w:val="ru-RU"/>
        </w:rPr>
        <w:t xml:space="preserve"> участник конкурса </w:t>
      </w:r>
      <w:r w:rsidR="00033CDD" w:rsidRPr="0052129C">
        <w:rPr>
          <w:rFonts w:ascii="Times New Roman" w:hAnsi="Times New Roman" w:cs="Times New Roman"/>
          <w:sz w:val="30"/>
          <w:szCs w:val="30"/>
          <w:lang w:val="ru-RU"/>
        </w:rPr>
        <w:t xml:space="preserve">определяет </w:t>
      </w:r>
      <w:r w:rsidR="00033CDD">
        <w:rPr>
          <w:rFonts w:ascii="Times New Roman" w:hAnsi="Times New Roman" w:cs="Times New Roman"/>
          <w:sz w:val="30"/>
          <w:szCs w:val="30"/>
          <w:lang w:val="ru-RU"/>
        </w:rPr>
        <w:t xml:space="preserve">самостоятельно </w:t>
      </w:r>
      <w:r w:rsidR="001C233E" w:rsidRPr="0052129C">
        <w:rPr>
          <w:rFonts w:ascii="Times New Roman" w:hAnsi="Times New Roman" w:cs="Times New Roman"/>
          <w:sz w:val="30"/>
          <w:szCs w:val="30"/>
          <w:lang w:val="ru-RU"/>
        </w:rPr>
        <w:t>на основе личного оп</w:t>
      </w:r>
      <w:r w:rsidR="004B3E30">
        <w:rPr>
          <w:rFonts w:ascii="Times New Roman" w:hAnsi="Times New Roman" w:cs="Times New Roman"/>
          <w:sz w:val="30"/>
          <w:szCs w:val="30"/>
          <w:lang w:val="ru-RU"/>
        </w:rPr>
        <w:t>ыта педагогической деятельности.</w:t>
      </w:r>
    </w:p>
    <w:p w:rsidR="004B3E30" w:rsidRDefault="004B3E30" w:rsidP="0052129C">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финале </w:t>
      </w:r>
      <w:r w:rsidR="008F03D0">
        <w:rPr>
          <w:rFonts w:ascii="Times New Roman" w:hAnsi="Times New Roman" w:cs="Times New Roman"/>
          <w:sz w:val="30"/>
          <w:szCs w:val="30"/>
          <w:lang w:val="ru-RU"/>
        </w:rPr>
        <w:t xml:space="preserve">второго (районного) этапа </w:t>
      </w:r>
      <w:r>
        <w:rPr>
          <w:rFonts w:ascii="Times New Roman" w:hAnsi="Times New Roman" w:cs="Times New Roman"/>
          <w:sz w:val="30"/>
          <w:szCs w:val="30"/>
          <w:lang w:val="ru-RU"/>
        </w:rPr>
        <w:t xml:space="preserve">конкурса принимают участие по 1 победителю очного </w:t>
      </w:r>
      <w:r w:rsidR="00BC72A0">
        <w:rPr>
          <w:rFonts w:ascii="Times New Roman" w:hAnsi="Times New Roman" w:cs="Times New Roman"/>
          <w:sz w:val="30"/>
          <w:szCs w:val="30"/>
          <w:lang w:val="ru-RU"/>
        </w:rPr>
        <w:t>тур</w:t>
      </w:r>
      <w:r>
        <w:rPr>
          <w:rFonts w:ascii="Times New Roman" w:hAnsi="Times New Roman" w:cs="Times New Roman"/>
          <w:sz w:val="30"/>
          <w:szCs w:val="30"/>
          <w:lang w:val="ru-RU"/>
        </w:rPr>
        <w:t>а</w:t>
      </w:r>
      <w:r w:rsidR="00BC72A0">
        <w:rPr>
          <w:rFonts w:ascii="Times New Roman" w:hAnsi="Times New Roman" w:cs="Times New Roman"/>
          <w:sz w:val="30"/>
          <w:szCs w:val="30"/>
          <w:lang w:val="ru-RU"/>
        </w:rPr>
        <w:t xml:space="preserve"> второго (районного) этапа конкурса от каждой номинации.</w:t>
      </w:r>
    </w:p>
    <w:p w:rsidR="008F03D0" w:rsidRDefault="008F03D0" w:rsidP="0052129C">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Финал</w:t>
      </w:r>
      <w:r w:rsidR="00BE313A">
        <w:rPr>
          <w:rFonts w:ascii="Times New Roman" w:hAnsi="Times New Roman" w:cs="Times New Roman"/>
          <w:sz w:val="30"/>
          <w:szCs w:val="30"/>
          <w:lang w:val="ru-RU"/>
        </w:rPr>
        <w:t xml:space="preserve"> второго (районного) этапа конкурса проводится 17.01.2020 и включает следующие мероприятия:</w:t>
      </w:r>
    </w:p>
    <w:p w:rsidR="00795865" w:rsidRPr="00DF3459" w:rsidRDefault="00795865" w:rsidP="00795865">
      <w:pPr>
        <w:pStyle w:val="a0"/>
        <w:spacing w:before="0" w:after="0"/>
        <w:ind w:firstLine="720"/>
        <w:jc w:val="both"/>
        <w:rPr>
          <w:rFonts w:ascii="Times New Roman" w:hAnsi="Times New Roman" w:cs="Times New Roman"/>
          <w:sz w:val="30"/>
          <w:szCs w:val="30"/>
          <w:lang w:val="ru-RU"/>
        </w:rPr>
      </w:pPr>
      <w:r w:rsidRPr="00DF3459">
        <w:rPr>
          <w:rFonts w:ascii="Times New Roman" w:hAnsi="Times New Roman" w:cs="Times New Roman"/>
          <w:sz w:val="30"/>
          <w:szCs w:val="30"/>
          <w:lang w:val="ru-RU"/>
        </w:rPr>
        <w:t>мини-урок (мини-занятие) на сцене</w:t>
      </w:r>
      <w:r>
        <w:rPr>
          <w:rFonts w:ascii="Times New Roman" w:hAnsi="Times New Roman" w:cs="Times New Roman"/>
          <w:sz w:val="30"/>
          <w:szCs w:val="30"/>
          <w:lang w:val="ru-RU"/>
        </w:rPr>
        <w:t xml:space="preserve"> по теме, определенной жюри</w:t>
      </w:r>
      <w:r w:rsidR="00AC4899">
        <w:rPr>
          <w:rFonts w:ascii="Times New Roman" w:hAnsi="Times New Roman" w:cs="Times New Roman"/>
          <w:sz w:val="30"/>
          <w:szCs w:val="30"/>
          <w:lang w:val="ru-RU"/>
        </w:rPr>
        <w:t xml:space="preserve"> (15 минут)</w:t>
      </w:r>
      <w:r w:rsidRPr="00DF3459">
        <w:rPr>
          <w:rFonts w:ascii="Times New Roman" w:hAnsi="Times New Roman" w:cs="Times New Roman"/>
          <w:sz w:val="30"/>
          <w:szCs w:val="30"/>
          <w:lang w:val="ru-RU"/>
        </w:rPr>
        <w:t>;</w:t>
      </w:r>
    </w:p>
    <w:p w:rsidR="00795865" w:rsidRPr="00DF3459" w:rsidRDefault="00795865" w:rsidP="00795865">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публичное </w:t>
      </w:r>
      <w:r w:rsidRPr="00DF3459">
        <w:rPr>
          <w:rFonts w:ascii="Times New Roman" w:hAnsi="Times New Roman" w:cs="Times New Roman"/>
          <w:sz w:val="30"/>
          <w:szCs w:val="30"/>
          <w:lang w:val="ru-RU"/>
        </w:rPr>
        <w:t>представление опыта собственной педагогической деятельности</w:t>
      </w:r>
      <w:r>
        <w:rPr>
          <w:rFonts w:ascii="Times New Roman" w:hAnsi="Times New Roman" w:cs="Times New Roman"/>
          <w:sz w:val="30"/>
          <w:szCs w:val="30"/>
          <w:lang w:val="ru-RU"/>
        </w:rPr>
        <w:t>, ответы на вопросы жюри по теме опыта</w:t>
      </w:r>
      <w:r w:rsidR="00AC4899">
        <w:rPr>
          <w:rFonts w:ascii="Times New Roman" w:hAnsi="Times New Roman" w:cs="Times New Roman"/>
          <w:sz w:val="30"/>
          <w:szCs w:val="30"/>
          <w:lang w:val="ru-RU"/>
        </w:rPr>
        <w:t xml:space="preserve"> (до 10 минут)</w:t>
      </w:r>
      <w:r w:rsidRPr="00DF3459">
        <w:rPr>
          <w:rFonts w:ascii="Times New Roman" w:hAnsi="Times New Roman" w:cs="Times New Roman"/>
          <w:sz w:val="30"/>
          <w:szCs w:val="30"/>
          <w:lang w:val="ru-RU"/>
        </w:rPr>
        <w:t>.</w:t>
      </w:r>
    </w:p>
    <w:p w:rsidR="002F3C01" w:rsidRPr="00DF3459" w:rsidRDefault="00DE296D"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По итогам второго (районного) этапа </w:t>
      </w:r>
      <w:r w:rsidR="00710284">
        <w:rPr>
          <w:rFonts w:ascii="Times New Roman" w:hAnsi="Times New Roman" w:cs="Times New Roman"/>
          <w:sz w:val="30"/>
          <w:szCs w:val="30"/>
          <w:lang w:val="ru-RU"/>
        </w:rPr>
        <w:t xml:space="preserve">конкурса </w:t>
      </w:r>
      <w:r>
        <w:rPr>
          <w:rFonts w:ascii="Times New Roman" w:hAnsi="Times New Roman" w:cs="Times New Roman"/>
          <w:sz w:val="30"/>
          <w:szCs w:val="30"/>
          <w:lang w:val="ru-RU"/>
        </w:rPr>
        <w:t>определя</w:t>
      </w:r>
      <w:r w:rsidR="002F3C01" w:rsidRPr="00DF3459">
        <w:rPr>
          <w:rFonts w:ascii="Times New Roman" w:hAnsi="Times New Roman" w:cs="Times New Roman"/>
          <w:sz w:val="30"/>
          <w:szCs w:val="30"/>
          <w:lang w:val="ru-RU"/>
        </w:rPr>
        <w:t>ется один победитель и два лауреата конкурса в каждой номинации.</w:t>
      </w:r>
    </w:p>
    <w:p w:rsidR="002F3C01" w:rsidRDefault="003027AC"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5.</w:t>
      </w:r>
      <w:r w:rsidR="009F72CB">
        <w:rPr>
          <w:rFonts w:ascii="Times New Roman" w:hAnsi="Times New Roman" w:cs="Times New Roman"/>
          <w:sz w:val="30"/>
          <w:szCs w:val="30"/>
          <w:lang w:val="ru-RU"/>
        </w:rPr>
        <w:t>7</w:t>
      </w:r>
      <w:r>
        <w:rPr>
          <w:rFonts w:ascii="Times New Roman" w:hAnsi="Times New Roman" w:cs="Times New Roman"/>
          <w:sz w:val="30"/>
          <w:szCs w:val="30"/>
          <w:lang w:val="ru-RU"/>
        </w:rPr>
        <w:t>. </w:t>
      </w:r>
      <w:r w:rsidR="00794443">
        <w:rPr>
          <w:rFonts w:ascii="Times New Roman" w:hAnsi="Times New Roman" w:cs="Times New Roman"/>
          <w:sz w:val="30"/>
          <w:szCs w:val="30"/>
          <w:lang w:val="ru-RU"/>
        </w:rPr>
        <w:t>Общие подходы к</w:t>
      </w:r>
      <w:r>
        <w:rPr>
          <w:rFonts w:ascii="Times New Roman" w:hAnsi="Times New Roman" w:cs="Times New Roman"/>
          <w:sz w:val="30"/>
          <w:szCs w:val="30"/>
          <w:lang w:val="ru-RU"/>
        </w:rPr>
        <w:t xml:space="preserve"> оценк</w:t>
      </w:r>
      <w:r w:rsidR="00794443">
        <w:rPr>
          <w:rFonts w:ascii="Times New Roman" w:hAnsi="Times New Roman" w:cs="Times New Roman"/>
          <w:sz w:val="30"/>
          <w:szCs w:val="30"/>
          <w:lang w:val="ru-RU"/>
        </w:rPr>
        <w:t>е</w:t>
      </w:r>
      <w:r>
        <w:rPr>
          <w:rFonts w:ascii="Times New Roman" w:hAnsi="Times New Roman" w:cs="Times New Roman"/>
          <w:sz w:val="30"/>
          <w:szCs w:val="30"/>
          <w:lang w:val="ru-RU"/>
        </w:rPr>
        <w:t xml:space="preserve"> конкурсных</w:t>
      </w:r>
      <w:r w:rsidR="00794443">
        <w:rPr>
          <w:rFonts w:ascii="Times New Roman" w:hAnsi="Times New Roman" w:cs="Times New Roman"/>
          <w:sz w:val="30"/>
          <w:szCs w:val="30"/>
          <w:lang w:val="ru-RU"/>
        </w:rPr>
        <w:t xml:space="preserve"> мероприятий</w:t>
      </w:r>
      <w:r>
        <w:rPr>
          <w:rFonts w:ascii="Times New Roman" w:hAnsi="Times New Roman" w:cs="Times New Roman"/>
          <w:sz w:val="30"/>
          <w:szCs w:val="30"/>
          <w:lang w:val="ru-RU"/>
        </w:rPr>
        <w:t>:</w:t>
      </w:r>
    </w:p>
    <w:p w:rsidR="003027AC" w:rsidRDefault="003027AC"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актуальность и соответствие опыта педагогической деятельности современным тенденциям развития образования;</w:t>
      </w:r>
    </w:p>
    <w:p w:rsidR="003027AC" w:rsidRPr="00DF3459" w:rsidRDefault="00794443"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активная трансляция</w:t>
      </w:r>
      <w:r w:rsidR="003027AC">
        <w:rPr>
          <w:rFonts w:ascii="Times New Roman" w:hAnsi="Times New Roman" w:cs="Times New Roman"/>
          <w:sz w:val="30"/>
          <w:szCs w:val="30"/>
          <w:lang w:val="ru-RU"/>
        </w:rPr>
        <w:t xml:space="preserve"> опыта собственной педагогической деятельности;</w:t>
      </w:r>
    </w:p>
    <w:p w:rsidR="00BF0308" w:rsidRDefault="00463A58"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соответствие содержания конкурсного мероприятия заявленной теме;</w:t>
      </w:r>
    </w:p>
    <w:p w:rsidR="00463A58" w:rsidRDefault="00463A58"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глубина знаний в области преподаваемого учебного предмета (образовательной области);</w:t>
      </w:r>
    </w:p>
    <w:p w:rsidR="00463A58" w:rsidRDefault="00463A58"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владение современными технологиями преподавания учебного предмета (образовательной области);</w:t>
      </w:r>
    </w:p>
    <w:p w:rsidR="00463A58" w:rsidRDefault="00463A58"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владение современными средствами обучения и воспитания;</w:t>
      </w:r>
    </w:p>
    <w:p w:rsidR="00463A58" w:rsidRDefault="00463A58"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владение знаниями в области педагогики, психологии;</w:t>
      </w:r>
    </w:p>
    <w:p w:rsidR="00463A58" w:rsidRDefault="00463A58"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создание и поддержание высокого уровня познавательного интереса и самостоятельной акти</w:t>
      </w:r>
      <w:r w:rsidR="00794443">
        <w:rPr>
          <w:rFonts w:ascii="Times New Roman" w:hAnsi="Times New Roman" w:cs="Times New Roman"/>
          <w:sz w:val="30"/>
          <w:szCs w:val="30"/>
          <w:lang w:val="ru-RU"/>
        </w:rPr>
        <w:t>вности учащихся (воспитанников);</w:t>
      </w:r>
    </w:p>
    <w:p w:rsidR="00794443" w:rsidRDefault="00794443"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владение коммуникативной компетентностью.</w:t>
      </w:r>
    </w:p>
    <w:p w:rsidR="00463A58" w:rsidRDefault="009F72CB"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5.8</w:t>
      </w:r>
      <w:r w:rsidR="00780746">
        <w:rPr>
          <w:rFonts w:ascii="Times New Roman" w:hAnsi="Times New Roman" w:cs="Times New Roman"/>
          <w:sz w:val="30"/>
          <w:szCs w:val="30"/>
          <w:lang w:val="ru-RU"/>
        </w:rPr>
        <w:t xml:space="preserve">.  </w:t>
      </w:r>
      <w:proofErr w:type="gramStart"/>
      <w:r w:rsidR="00780746">
        <w:rPr>
          <w:rFonts w:ascii="Times New Roman" w:hAnsi="Times New Roman" w:cs="Times New Roman"/>
          <w:sz w:val="30"/>
          <w:szCs w:val="30"/>
          <w:lang w:val="ru-RU"/>
        </w:rPr>
        <w:t>Все конкурсные материалы, предоставляемые в оргкомитеты соответствующих этапов проверяются</w:t>
      </w:r>
      <w:proofErr w:type="gramEnd"/>
      <w:r w:rsidR="00780746">
        <w:rPr>
          <w:rFonts w:ascii="Times New Roman" w:hAnsi="Times New Roman" w:cs="Times New Roman"/>
          <w:sz w:val="30"/>
          <w:szCs w:val="30"/>
          <w:lang w:val="ru-RU"/>
        </w:rPr>
        <w:t xml:space="preserve"> на плагиат. Уникальность текстовых материалов должна быть не менее 75%.</w:t>
      </w:r>
    </w:p>
    <w:p w:rsidR="00463A58" w:rsidRDefault="005157EA" w:rsidP="00BF0308">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6. ПОДВЕДЕНИЕ ИТОГОВ КОНКУРСА</w:t>
      </w:r>
    </w:p>
    <w:p w:rsidR="004C39C1" w:rsidRDefault="004C39C1" w:rsidP="004C39C1">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6.1. </w:t>
      </w:r>
      <w:r w:rsidRPr="0052129C">
        <w:rPr>
          <w:rFonts w:ascii="Times New Roman" w:hAnsi="Times New Roman" w:cs="Times New Roman"/>
          <w:sz w:val="30"/>
          <w:szCs w:val="30"/>
          <w:lang w:val="ru-RU"/>
        </w:rPr>
        <w:t xml:space="preserve">Финансирование организации и проведения </w:t>
      </w:r>
      <w:r>
        <w:rPr>
          <w:rFonts w:ascii="Times New Roman" w:hAnsi="Times New Roman" w:cs="Times New Roman"/>
          <w:sz w:val="30"/>
          <w:szCs w:val="30"/>
          <w:lang w:val="ru-RU"/>
        </w:rPr>
        <w:t xml:space="preserve">второго (районного) </w:t>
      </w:r>
      <w:r w:rsidRPr="0052129C">
        <w:rPr>
          <w:rFonts w:ascii="Times New Roman" w:hAnsi="Times New Roman" w:cs="Times New Roman"/>
          <w:sz w:val="30"/>
          <w:szCs w:val="30"/>
          <w:lang w:val="ru-RU"/>
        </w:rPr>
        <w:t>этап</w:t>
      </w:r>
      <w:r w:rsidR="00710284">
        <w:rPr>
          <w:rFonts w:ascii="Times New Roman" w:hAnsi="Times New Roman" w:cs="Times New Roman"/>
          <w:sz w:val="30"/>
          <w:szCs w:val="30"/>
          <w:lang w:val="ru-RU"/>
        </w:rPr>
        <w:t>а</w:t>
      </w:r>
      <w:r w:rsidRPr="0052129C">
        <w:rPr>
          <w:rFonts w:ascii="Times New Roman" w:hAnsi="Times New Roman" w:cs="Times New Roman"/>
          <w:sz w:val="30"/>
          <w:szCs w:val="30"/>
          <w:lang w:val="ru-RU"/>
        </w:rPr>
        <w:t xml:space="preserve"> конкурса</w:t>
      </w:r>
      <w:r>
        <w:rPr>
          <w:rFonts w:ascii="Times New Roman" w:hAnsi="Times New Roman" w:cs="Times New Roman"/>
          <w:sz w:val="30"/>
          <w:szCs w:val="30"/>
          <w:lang w:val="ru-RU"/>
        </w:rPr>
        <w:t>, приобретение дипломов, призов, памятных сувениров для награждения участников конкурса</w:t>
      </w:r>
      <w:r w:rsidRPr="0052129C">
        <w:rPr>
          <w:rFonts w:ascii="Times New Roman" w:hAnsi="Times New Roman" w:cs="Times New Roman"/>
          <w:sz w:val="30"/>
          <w:szCs w:val="30"/>
          <w:lang w:val="ru-RU"/>
        </w:rPr>
        <w:t xml:space="preserve"> осуществляется за счет средств</w:t>
      </w:r>
      <w:r>
        <w:rPr>
          <w:rFonts w:ascii="Times New Roman" w:hAnsi="Times New Roman" w:cs="Times New Roman"/>
          <w:sz w:val="30"/>
          <w:szCs w:val="30"/>
          <w:lang w:val="ru-RU"/>
        </w:rPr>
        <w:t xml:space="preserve"> районного</w:t>
      </w:r>
      <w:r w:rsidR="00F460B8">
        <w:rPr>
          <w:rFonts w:ascii="Times New Roman" w:hAnsi="Times New Roman" w:cs="Times New Roman"/>
          <w:sz w:val="30"/>
          <w:szCs w:val="30"/>
          <w:lang w:val="ru-RU"/>
        </w:rPr>
        <w:t xml:space="preserve"> </w:t>
      </w:r>
      <w:r w:rsidRPr="0052129C">
        <w:rPr>
          <w:rFonts w:ascii="Times New Roman" w:hAnsi="Times New Roman" w:cs="Times New Roman"/>
          <w:sz w:val="30"/>
          <w:szCs w:val="30"/>
          <w:lang w:val="ru-RU"/>
        </w:rPr>
        <w:t>бюджет</w:t>
      </w:r>
      <w:r w:rsidR="00F460B8">
        <w:rPr>
          <w:rFonts w:ascii="Times New Roman" w:hAnsi="Times New Roman" w:cs="Times New Roman"/>
          <w:sz w:val="30"/>
          <w:szCs w:val="30"/>
          <w:lang w:val="ru-RU"/>
        </w:rPr>
        <w:t>а</w:t>
      </w:r>
      <w:r>
        <w:rPr>
          <w:rFonts w:ascii="Times New Roman" w:hAnsi="Times New Roman" w:cs="Times New Roman"/>
          <w:sz w:val="30"/>
          <w:szCs w:val="30"/>
          <w:lang w:val="ru-RU"/>
        </w:rPr>
        <w:t>, предусмотренных на</w:t>
      </w:r>
      <w:r w:rsidRPr="0052129C">
        <w:rPr>
          <w:rFonts w:ascii="Times New Roman" w:hAnsi="Times New Roman" w:cs="Times New Roman"/>
          <w:sz w:val="30"/>
          <w:szCs w:val="30"/>
          <w:lang w:val="ru-RU"/>
        </w:rPr>
        <w:t xml:space="preserve"> проведени</w:t>
      </w:r>
      <w:r>
        <w:rPr>
          <w:rFonts w:ascii="Times New Roman" w:hAnsi="Times New Roman" w:cs="Times New Roman"/>
          <w:sz w:val="30"/>
          <w:szCs w:val="30"/>
          <w:lang w:val="ru-RU"/>
        </w:rPr>
        <w:t>е</w:t>
      </w:r>
      <w:r w:rsidRPr="0052129C">
        <w:rPr>
          <w:rFonts w:ascii="Times New Roman" w:hAnsi="Times New Roman" w:cs="Times New Roman"/>
          <w:sz w:val="30"/>
          <w:szCs w:val="30"/>
          <w:lang w:val="ru-RU"/>
        </w:rPr>
        <w:t xml:space="preserve"> централизованных мероприятий, а также </w:t>
      </w:r>
      <w:r>
        <w:rPr>
          <w:rFonts w:ascii="Times New Roman" w:hAnsi="Times New Roman" w:cs="Times New Roman"/>
          <w:sz w:val="30"/>
          <w:szCs w:val="30"/>
          <w:lang w:val="ru-RU"/>
        </w:rPr>
        <w:t>иных</w:t>
      </w:r>
      <w:r w:rsidRPr="0052129C">
        <w:rPr>
          <w:rFonts w:ascii="Times New Roman" w:hAnsi="Times New Roman" w:cs="Times New Roman"/>
          <w:sz w:val="30"/>
          <w:szCs w:val="30"/>
          <w:lang w:val="ru-RU"/>
        </w:rPr>
        <w:t xml:space="preserve"> источников, не запрещенных законодательством.</w:t>
      </w:r>
    </w:p>
    <w:p w:rsidR="00FC4716" w:rsidRDefault="00F460B8" w:rsidP="004C39C1">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6.2. Победителей и участников </w:t>
      </w:r>
      <w:r w:rsidR="00C67752">
        <w:rPr>
          <w:rFonts w:ascii="Times New Roman" w:hAnsi="Times New Roman" w:cs="Times New Roman"/>
          <w:sz w:val="30"/>
          <w:szCs w:val="30"/>
          <w:lang w:val="ru-RU"/>
        </w:rPr>
        <w:t>первого (в учреждении образования) этапа конкурса награждает руков</w:t>
      </w:r>
      <w:r w:rsidR="00FC4716">
        <w:rPr>
          <w:rFonts w:ascii="Times New Roman" w:hAnsi="Times New Roman" w:cs="Times New Roman"/>
          <w:sz w:val="30"/>
          <w:szCs w:val="30"/>
          <w:lang w:val="ru-RU"/>
        </w:rPr>
        <w:t>одитель учреждения образования;</w:t>
      </w:r>
    </w:p>
    <w:p w:rsidR="004C39C1" w:rsidRDefault="00FC4716" w:rsidP="004C39C1">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6.3. Победителей и участников </w:t>
      </w:r>
      <w:r w:rsidR="00F460B8">
        <w:rPr>
          <w:rFonts w:ascii="Times New Roman" w:hAnsi="Times New Roman" w:cs="Times New Roman"/>
          <w:sz w:val="30"/>
          <w:szCs w:val="30"/>
          <w:lang w:val="ru-RU"/>
        </w:rPr>
        <w:t>второ</w:t>
      </w:r>
      <w:r w:rsidR="004C39C1">
        <w:rPr>
          <w:rFonts w:ascii="Times New Roman" w:hAnsi="Times New Roman" w:cs="Times New Roman"/>
          <w:sz w:val="30"/>
          <w:szCs w:val="30"/>
          <w:lang w:val="ru-RU"/>
        </w:rPr>
        <w:t>го (</w:t>
      </w:r>
      <w:r w:rsidR="00F460B8">
        <w:rPr>
          <w:rFonts w:ascii="Times New Roman" w:hAnsi="Times New Roman" w:cs="Times New Roman"/>
          <w:sz w:val="30"/>
          <w:szCs w:val="30"/>
          <w:lang w:val="ru-RU"/>
        </w:rPr>
        <w:t>районн</w:t>
      </w:r>
      <w:r w:rsidR="004C39C1">
        <w:rPr>
          <w:rFonts w:ascii="Times New Roman" w:hAnsi="Times New Roman" w:cs="Times New Roman"/>
          <w:sz w:val="30"/>
          <w:szCs w:val="30"/>
          <w:lang w:val="ru-RU"/>
        </w:rPr>
        <w:t>ого) этапа конкурса награждает</w:t>
      </w:r>
      <w:r w:rsidR="00C67752">
        <w:rPr>
          <w:rFonts w:ascii="Times New Roman" w:hAnsi="Times New Roman" w:cs="Times New Roman"/>
          <w:sz w:val="30"/>
          <w:szCs w:val="30"/>
          <w:lang w:val="ru-RU"/>
        </w:rPr>
        <w:t xml:space="preserve"> </w:t>
      </w:r>
      <w:r w:rsidR="00F460B8">
        <w:rPr>
          <w:rFonts w:ascii="Times New Roman" w:hAnsi="Times New Roman" w:cs="Times New Roman"/>
          <w:sz w:val="30"/>
          <w:szCs w:val="30"/>
          <w:lang w:val="ru-RU"/>
        </w:rPr>
        <w:t xml:space="preserve">отдел </w:t>
      </w:r>
      <w:r w:rsidR="004C39C1">
        <w:rPr>
          <w:rFonts w:ascii="Times New Roman" w:hAnsi="Times New Roman" w:cs="Times New Roman"/>
          <w:sz w:val="30"/>
          <w:szCs w:val="30"/>
          <w:lang w:val="ru-RU"/>
        </w:rPr>
        <w:t xml:space="preserve">образования </w:t>
      </w:r>
      <w:r w:rsidR="00F460B8">
        <w:rPr>
          <w:rFonts w:ascii="Times New Roman" w:hAnsi="Times New Roman" w:cs="Times New Roman"/>
          <w:sz w:val="30"/>
          <w:szCs w:val="30"/>
          <w:lang w:val="ru-RU"/>
        </w:rPr>
        <w:t>Мозырс</w:t>
      </w:r>
      <w:r w:rsidR="004C39C1">
        <w:rPr>
          <w:rFonts w:ascii="Times New Roman" w:hAnsi="Times New Roman" w:cs="Times New Roman"/>
          <w:sz w:val="30"/>
          <w:szCs w:val="30"/>
          <w:lang w:val="ru-RU"/>
        </w:rPr>
        <w:t xml:space="preserve">кого </w:t>
      </w:r>
      <w:r w:rsidR="00F460B8">
        <w:rPr>
          <w:rFonts w:ascii="Times New Roman" w:hAnsi="Times New Roman" w:cs="Times New Roman"/>
          <w:sz w:val="30"/>
          <w:szCs w:val="30"/>
          <w:lang w:val="ru-RU"/>
        </w:rPr>
        <w:t>райис</w:t>
      </w:r>
      <w:r w:rsidR="004C39C1">
        <w:rPr>
          <w:rFonts w:ascii="Times New Roman" w:hAnsi="Times New Roman" w:cs="Times New Roman"/>
          <w:sz w:val="30"/>
          <w:szCs w:val="30"/>
          <w:lang w:val="ru-RU"/>
        </w:rPr>
        <w:t xml:space="preserve">полкома дипломами в каждой номинации победителей (8 педагогов), лауреатов (16 педагогов) и </w:t>
      </w:r>
      <w:r w:rsidR="009E4BB4">
        <w:rPr>
          <w:rFonts w:ascii="Times New Roman" w:hAnsi="Times New Roman" w:cs="Times New Roman"/>
          <w:sz w:val="30"/>
          <w:szCs w:val="30"/>
          <w:lang w:val="ru-RU"/>
        </w:rPr>
        <w:t xml:space="preserve">свидетельствами </w:t>
      </w:r>
      <w:r w:rsidR="004C39C1">
        <w:rPr>
          <w:rFonts w:ascii="Times New Roman" w:hAnsi="Times New Roman" w:cs="Times New Roman"/>
          <w:sz w:val="30"/>
          <w:szCs w:val="30"/>
          <w:lang w:val="ru-RU"/>
        </w:rPr>
        <w:t xml:space="preserve">участников (8 педагогов); </w:t>
      </w:r>
    </w:p>
    <w:p w:rsidR="004C39C1" w:rsidRDefault="00544295" w:rsidP="004C39C1">
      <w:pPr>
        <w:pStyle w:val="a0"/>
        <w:spacing w:before="0" w:after="0"/>
        <w:ind w:firstLine="720"/>
        <w:jc w:val="both"/>
        <w:rPr>
          <w:rFonts w:ascii="Times New Roman" w:hAnsi="Times New Roman" w:cs="Times New Roman"/>
          <w:sz w:val="30"/>
          <w:szCs w:val="30"/>
          <w:lang w:val="ru-RU"/>
        </w:rPr>
      </w:pPr>
      <w:proofErr w:type="spellStart"/>
      <w:r>
        <w:rPr>
          <w:rFonts w:ascii="Times New Roman" w:hAnsi="Times New Roman" w:cs="Times New Roman"/>
          <w:sz w:val="30"/>
          <w:szCs w:val="30"/>
          <w:lang w:val="ru-RU"/>
        </w:rPr>
        <w:t>Мозырская</w:t>
      </w:r>
      <w:proofErr w:type="spellEnd"/>
      <w:r>
        <w:rPr>
          <w:rFonts w:ascii="Times New Roman" w:hAnsi="Times New Roman" w:cs="Times New Roman"/>
          <w:sz w:val="30"/>
          <w:szCs w:val="30"/>
          <w:lang w:val="ru-RU"/>
        </w:rPr>
        <w:t xml:space="preserve"> </w:t>
      </w:r>
      <w:proofErr w:type="spellStart"/>
      <w:r>
        <w:rPr>
          <w:rFonts w:ascii="Times New Roman" w:hAnsi="Times New Roman" w:cs="Times New Roman"/>
          <w:sz w:val="30"/>
          <w:szCs w:val="30"/>
          <w:lang w:val="ru-RU"/>
        </w:rPr>
        <w:t>районн</w:t>
      </w:r>
      <w:r w:rsidR="004C39C1" w:rsidRPr="0052129C">
        <w:rPr>
          <w:rFonts w:ascii="Times New Roman" w:hAnsi="Times New Roman" w:cs="Times New Roman"/>
          <w:sz w:val="30"/>
          <w:szCs w:val="30"/>
          <w:lang w:val="ru-RU"/>
        </w:rPr>
        <w:t>н</w:t>
      </w:r>
      <w:r w:rsidR="004C39C1">
        <w:rPr>
          <w:rFonts w:ascii="Times New Roman" w:hAnsi="Times New Roman" w:cs="Times New Roman"/>
          <w:sz w:val="30"/>
          <w:szCs w:val="30"/>
          <w:lang w:val="ru-RU"/>
        </w:rPr>
        <w:t>ая</w:t>
      </w:r>
      <w:proofErr w:type="spellEnd"/>
      <w:r w:rsidR="004C39C1" w:rsidRPr="0052129C">
        <w:rPr>
          <w:rFonts w:ascii="Times New Roman" w:hAnsi="Times New Roman" w:cs="Times New Roman"/>
          <w:sz w:val="30"/>
          <w:szCs w:val="30"/>
          <w:lang w:val="ru-RU"/>
        </w:rPr>
        <w:t xml:space="preserve"> организаци</w:t>
      </w:r>
      <w:r w:rsidR="004C39C1">
        <w:rPr>
          <w:rFonts w:ascii="Times New Roman" w:hAnsi="Times New Roman" w:cs="Times New Roman"/>
          <w:sz w:val="30"/>
          <w:szCs w:val="30"/>
          <w:lang w:val="ru-RU"/>
        </w:rPr>
        <w:t>я</w:t>
      </w:r>
      <w:r w:rsidR="004C39C1" w:rsidRPr="0052129C">
        <w:rPr>
          <w:rFonts w:ascii="Times New Roman" w:hAnsi="Times New Roman" w:cs="Times New Roman"/>
          <w:sz w:val="30"/>
          <w:szCs w:val="30"/>
          <w:lang w:val="ru-RU"/>
        </w:rPr>
        <w:t xml:space="preserve"> Белорусского профсоюза работников образования и науки</w:t>
      </w:r>
      <w:r w:rsidR="004C39C1">
        <w:rPr>
          <w:rFonts w:ascii="Times New Roman" w:hAnsi="Times New Roman" w:cs="Times New Roman"/>
          <w:sz w:val="30"/>
          <w:szCs w:val="30"/>
          <w:lang w:val="ru-RU"/>
        </w:rPr>
        <w:t xml:space="preserve"> ценными призами в каждой номинации победителей (8 педагогов). </w:t>
      </w:r>
    </w:p>
    <w:p w:rsidR="00155BCF" w:rsidRDefault="00155BCF">
      <w:pPr>
        <w:rPr>
          <w:rFonts w:ascii="Times New Roman" w:hAnsi="Times New Roman" w:cs="Times New Roman"/>
          <w:sz w:val="30"/>
          <w:szCs w:val="30"/>
          <w:lang w:val="ru-RU"/>
        </w:rPr>
      </w:pPr>
      <w:r>
        <w:rPr>
          <w:rFonts w:ascii="Times New Roman" w:hAnsi="Times New Roman" w:cs="Times New Roman"/>
          <w:sz w:val="30"/>
          <w:szCs w:val="30"/>
          <w:lang w:val="ru-RU"/>
        </w:rPr>
        <w:br w:type="page"/>
      </w:r>
    </w:p>
    <w:p w:rsidR="00155BCF" w:rsidRPr="00391737" w:rsidRDefault="00155BCF" w:rsidP="00155BCF">
      <w:pPr>
        <w:shd w:val="clear" w:color="auto" w:fill="FFFFFF"/>
        <w:spacing w:after="0" w:line="280" w:lineRule="exact"/>
        <w:ind w:left="5670"/>
        <w:jc w:val="both"/>
        <w:rPr>
          <w:rFonts w:ascii="Times New Roman" w:eastAsia="Times New Roman" w:hAnsi="Times New Roman" w:cs="Times New Roman"/>
          <w:sz w:val="30"/>
          <w:szCs w:val="30"/>
          <w:lang w:val="ru-RU" w:eastAsia="ru-RU"/>
        </w:rPr>
      </w:pPr>
      <w:r w:rsidRPr="00391737">
        <w:rPr>
          <w:rFonts w:ascii="Times New Roman" w:eastAsia="Times New Roman" w:hAnsi="Times New Roman" w:cs="Times New Roman"/>
          <w:sz w:val="30"/>
          <w:szCs w:val="30"/>
          <w:lang w:val="ru-RU" w:eastAsia="ru-RU"/>
        </w:rPr>
        <w:lastRenderedPageBreak/>
        <w:t xml:space="preserve">Приложение </w:t>
      </w:r>
      <w:r>
        <w:rPr>
          <w:rFonts w:ascii="Times New Roman" w:eastAsia="Times New Roman" w:hAnsi="Times New Roman" w:cs="Times New Roman"/>
          <w:sz w:val="30"/>
          <w:szCs w:val="30"/>
          <w:lang w:val="ru-RU" w:eastAsia="ru-RU"/>
        </w:rPr>
        <w:t>2</w:t>
      </w:r>
    </w:p>
    <w:p w:rsidR="00155BCF" w:rsidRPr="00391737" w:rsidRDefault="00155BCF" w:rsidP="00155BCF">
      <w:pPr>
        <w:shd w:val="clear" w:color="auto" w:fill="FFFFFF"/>
        <w:spacing w:after="0" w:line="280" w:lineRule="exact"/>
        <w:ind w:left="5670"/>
        <w:rPr>
          <w:rFonts w:ascii="Times New Roman" w:eastAsia="Times New Roman" w:hAnsi="Times New Roman" w:cs="Times New Roman"/>
          <w:sz w:val="30"/>
          <w:szCs w:val="30"/>
          <w:lang w:val="ru-RU" w:eastAsia="ru-RU"/>
        </w:rPr>
      </w:pPr>
      <w:r w:rsidRPr="00391737">
        <w:rPr>
          <w:rFonts w:ascii="Times New Roman" w:eastAsia="Times New Roman" w:hAnsi="Times New Roman" w:cs="Times New Roman"/>
          <w:sz w:val="30"/>
          <w:szCs w:val="30"/>
          <w:lang w:val="ru-RU" w:eastAsia="ru-RU"/>
        </w:rPr>
        <w:t>к приказу начальника</w:t>
      </w:r>
    </w:p>
    <w:p w:rsidR="00155BCF" w:rsidRPr="00391737" w:rsidRDefault="007764BC" w:rsidP="00155BCF">
      <w:pPr>
        <w:shd w:val="clear" w:color="auto" w:fill="FFFFFF"/>
        <w:spacing w:after="0" w:line="280" w:lineRule="exact"/>
        <w:ind w:left="5670"/>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 xml:space="preserve">отдела </w:t>
      </w:r>
      <w:r w:rsidR="00155BCF" w:rsidRPr="00391737">
        <w:rPr>
          <w:rFonts w:ascii="Times New Roman" w:eastAsia="Times New Roman" w:hAnsi="Times New Roman" w:cs="Times New Roman"/>
          <w:sz w:val="30"/>
          <w:szCs w:val="30"/>
          <w:lang w:val="ru-RU" w:eastAsia="ru-RU"/>
        </w:rPr>
        <w:t xml:space="preserve">образования </w:t>
      </w:r>
    </w:p>
    <w:p w:rsidR="00155BCF" w:rsidRPr="00391737" w:rsidRDefault="00155BCF" w:rsidP="00155BCF">
      <w:pPr>
        <w:shd w:val="clear" w:color="auto" w:fill="FFFFFF"/>
        <w:spacing w:after="0" w:line="280" w:lineRule="exact"/>
        <w:ind w:left="5670"/>
        <w:rPr>
          <w:rFonts w:ascii="Times New Roman" w:eastAsia="Times New Roman" w:hAnsi="Times New Roman" w:cs="Times New Roman"/>
          <w:color w:val="000000"/>
          <w:spacing w:val="3"/>
          <w:sz w:val="28"/>
          <w:szCs w:val="28"/>
          <w:lang w:val="ru-RU" w:eastAsia="ru-RU"/>
        </w:rPr>
      </w:pPr>
      <w:r w:rsidRPr="00391737">
        <w:rPr>
          <w:rFonts w:ascii="Times New Roman" w:eastAsia="Times New Roman" w:hAnsi="Times New Roman" w:cs="Times New Roman"/>
          <w:color w:val="000000"/>
          <w:spacing w:val="3"/>
          <w:sz w:val="28"/>
          <w:szCs w:val="28"/>
          <w:lang w:val="ru-RU" w:eastAsia="ru-RU"/>
        </w:rPr>
        <w:t xml:space="preserve">              №</w:t>
      </w:r>
    </w:p>
    <w:p w:rsidR="00955E56" w:rsidRDefault="00955E56" w:rsidP="00155BCF">
      <w:pPr>
        <w:pStyle w:val="a0"/>
        <w:spacing w:before="0" w:after="0"/>
        <w:jc w:val="center"/>
        <w:rPr>
          <w:rFonts w:ascii="Times New Roman" w:hAnsi="Times New Roman" w:cs="Times New Roman"/>
          <w:sz w:val="30"/>
          <w:szCs w:val="30"/>
          <w:lang w:val="ru-RU"/>
        </w:rPr>
      </w:pPr>
    </w:p>
    <w:p w:rsidR="00155BCF" w:rsidRDefault="00955E56" w:rsidP="00155BCF">
      <w:pPr>
        <w:pStyle w:val="a0"/>
        <w:spacing w:before="0" w:after="0"/>
        <w:jc w:val="center"/>
        <w:rPr>
          <w:rFonts w:ascii="Times New Roman" w:hAnsi="Times New Roman" w:cs="Times New Roman"/>
          <w:sz w:val="30"/>
          <w:szCs w:val="30"/>
          <w:lang w:val="ru-RU"/>
        </w:rPr>
      </w:pPr>
      <w:r>
        <w:rPr>
          <w:rFonts w:ascii="Times New Roman" w:hAnsi="Times New Roman" w:cs="Times New Roman"/>
          <w:sz w:val="30"/>
          <w:szCs w:val="30"/>
          <w:lang w:val="ru-RU"/>
        </w:rPr>
        <w:t>С</w:t>
      </w:r>
      <w:r w:rsidR="00155BCF">
        <w:rPr>
          <w:rFonts w:ascii="Times New Roman" w:hAnsi="Times New Roman" w:cs="Times New Roman"/>
          <w:sz w:val="30"/>
          <w:szCs w:val="30"/>
          <w:lang w:val="ru-RU"/>
        </w:rPr>
        <w:t>ОСТАВ ОРГКОМИТЕТА</w:t>
      </w:r>
    </w:p>
    <w:p w:rsidR="00155BCF" w:rsidRDefault="00DA720E" w:rsidP="00155BCF">
      <w:pPr>
        <w:pStyle w:val="a0"/>
        <w:spacing w:before="0" w:after="0"/>
        <w:jc w:val="center"/>
        <w:rPr>
          <w:rFonts w:ascii="Times New Roman" w:hAnsi="Times New Roman" w:cs="Times New Roman"/>
          <w:sz w:val="30"/>
          <w:szCs w:val="30"/>
          <w:lang w:val="ru-RU"/>
        </w:rPr>
      </w:pPr>
      <w:r>
        <w:rPr>
          <w:rFonts w:ascii="Times New Roman" w:hAnsi="Times New Roman" w:cs="Times New Roman"/>
          <w:sz w:val="30"/>
          <w:szCs w:val="30"/>
          <w:lang w:val="ru-RU"/>
        </w:rPr>
        <w:t>второ</w:t>
      </w:r>
      <w:r w:rsidR="00155BCF">
        <w:rPr>
          <w:rFonts w:ascii="Times New Roman" w:hAnsi="Times New Roman" w:cs="Times New Roman"/>
          <w:sz w:val="30"/>
          <w:szCs w:val="30"/>
          <w:lang w:val="ru-RU"/>
        </w:rPr>
        <w:t>го (</w:t>
      </w:r>
      <w:r>
        <w:rPr>
          <w:rFonts w:ascii="Times New Roman" w:hAnsi="Times New Roman" w:cs="Times New Roman"/>
          <w:sz w:val="30"/>
          <w:szCs w:val="30"/>
          <w:lang w:val="ru-RU"/>
        </w:rPr>
        <w:t>районн</w:t>
      </w:r>
      <w:r w:rsidR="00155BCF">
        <w:rPr>
          <w:rFonts w:ascii="Times New Roman" w:hAnsi="Times New Roman" w:cs="Times New Roman"/>
          <w:sz w:val="30"/>
          <w:szCs w:val="30"/>
          <w:lang w:val="ru-RU"/>
        </w:rPr>
        <w:t xml:space="preserve">ого) этапа республиканского конкурса </w:t>
      </w:r>
    </w:p>
    <w:p w:rsidR="00155BCF" w:rsidRDefault="00155BCF" w:rsidP="00155BCF">
      <w:pPr>
        <w:pStyle w:val="a0"/>
        <w:spacing w:before="0" w:after="0"/>
        <w:jc w:val="center"/>
        <w:rPr>
          <w:rFonts w:ascii="Times New Roman" w:hAnsi="Times New Roman" w:cs="Times New Roman"/>
          <w:sz w:val="30"/>
          <w:szCs w:val="30"/>
          <w:lang w:val="ru-RU"/>
        </w:rPr>
      </w:pPr>
      <w:r w:rsidRPr="0052129C">
        <w:rPr>
          <w:rFonts w:ascii="Times New Roman" w:hAnsi="Times New Roman" w:cs="Times New Roman"/>
          <w:sz w:val="30"/>
          <w:szCs w:val="30"/>
          <w:lang w:val="ru-RU"/>
        </w:rPr>
        <w:t xml:space="preserve">профессионального мастерства педагогических работников </w:t>
      </w:r>
    </w:p>
    <w:p w:rsidR="00155BCF" w:rsidRDefault="00155BCF" w:rsidP="00155BCF">
      <w:pPr>
        <w:pStyle w:val="a0"/>
        <w:spacing w:before="0" w:after="0"/>
        <w:jc w:val="center"/>
        <w:rPr>
          <w:rFonts w:ascii="Times New Roman" w:hAnsi="Times New Roman" w:cs="Times New Roman"/>
          <w:sz w:val="30"/>
          <w:szCs w:val="30"/>
          <w:lang w:val="ru-RU"/>
        </w:rPr>
      </w:pPr>
      <w:r w:rsidRPr="0052129C">
        <w:rPr>
          <w:rFonts w:ascii="Times New Roman" w:hAnsi="Times New Roman" w:cs="Times New Roman"/>
          <w:sz w:val="30"/>
          <w:szCs w:val="30"/>
          <w:lang w:val="ru-RU"/>
        </w:rPr>
        <w:t>«Учитель года Республики Беларусь»</w:t>
      </w:r>
    </w:p>
    <w:p w:rsidR="00955E56" w:rsidRDefault="00955E56" w:rsidP="00155BCF">
      <w:pPr>
        <w:pStyle w:val="a0"/>
        <w:spacing w:before="0" w:after="0"/>
        <w:jc w:val="center"/>
        <w:rPr>
          <w:rFonts w:ascii="Times New Roman" w:hAnsi="Times New Roman" w:cs="Times New Roman"/>
          <w:sz w:val="30"/>
          <w:szCs w:val="30"/>
          <w:lang w:val="ru-RU"/>
        </w:rPr>
      </w:pPr>
    </w:p>
    <w:tbl>
      <w:tblPr>
        <w:tblW w:w="9640" w:type="dxa"/>
        <w:tblInd w:w="-176" w:type="dxa"/>
        <w:tblLook w:val="04A0" w:firstRow="1" w:lastRow="0" w:firstColumn="1" w:lastColumn="0" w:noHBand="0" w:noVBand="1"/>
      </w:tblPr>
      <w:tblGrid>
        <w:gridCol w:w="2411"/>
        <w:gridCol w:w="7229"/>
      </w:tblGrid>
      <w:tr w:rsidR="00E17111" w:rsidRPr="006C196B" w:rsidTr="000B4977">
        <w:tc>
          <w:tcPr>
            <w:tcW w:w="2411" w:type="dxa"/>
            <w:shd w:val="clear" w:color="auto" w:fill="auto"/>
          </w:tcPr>
          <w:p w:rsidR="00E17111" w:rsidRPr="005D1C8F" w:rsidRDefault="004757AC" w:rsidP="009F2244">
            <w:pPr>
              <w:tabs>
                <w:tab w:val="left" w:pos="0"/>
                <w:tab w:val="left" w:pos="2268"/>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Клепчукова</w:t>
            </w:r>
            <w:proofErr w:type="spellEnd"/>
            <w:r>
              <w:rPr>
                <w:rFonts w:ascii="Times New Roman" w:eastAsia="Times New Roman" w:hAnsi="Times New Roman" w:cs="Times New Roman"/>
                <w:sz w:val="30"/>
                <w:szCs w:val="30"/>
                <w:lang w:val="ru-RU" w:eastAsia="ru-RU"/>
              </w:rPr>
              <w:t xml:space="preserve"> Л.С.</w:t>
            </w:r>
          </w:p>
        </w:tc>
        <w:tc>
          <w:tcPr>
            <w:tcW w:w="7229" w:type="dxa"/>
            <w:shd w:val="clear" w:color="auto" w:fill="auto"/>
          </w:tcPr>
          <w:p w:rsidR="00E17111" w:rsidRPr="005D1C8F" w:rsidRDefault="004757AC" w:rsidP="004757AC">
            <w:pPr>
              <w:tabs>
                <w:tab w:val="left" w:pos="0"/>
                <w:tab w:val="left" w:pos="2268"/>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начальник отдела образования, председатель</w:t>
            </w:r>
          </w:p>
        </w:tc>
      </w:tr>
      <w:tr w:rsidR="00E17111" w:rsidRPr="006C196B" w:rsidTr="000B4977">
        <w:tc>
          <w:tcPr>
            <w:tcW w:w="2411" w:type="dxa"/>
            <w:shd w:val="clear" w:color="auto" w:fill="auto"/>
          </w:tcPr>
          <w:p w:rsidR="00E17111" w:rsidRPr="005D1C8F" w:rsidRDefault="004757AC" w:rsidP="009F2244">
            <w:pPr>
              <w:tabs>
                <w:tab w:val="left" w:pos="0"/>
                <w:tab w:val="left" w:pos="2268"/>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Старикова М.Г.</w:t>
            </w:r>
          </w:p>
        </w:tc>
        <w:tc>
          <w:tcPr>
            <w:tcW w:w="7229" w:type="dxa"/>
            <w:shd w:val="clear" w:color="auto" w:fill="auto"/>
          </w:tcPr>
          <w:p w:rsidR="00E17111" w:rsidRPr="005D1C8F" w:rsidRDefault="004757AC" w:rsidP="004F266E">
            <w:pPr>
              <w:tabs>
                <w:tab w:val="left" w:pos="0"/>
                <w:tab w:val="left" w:pos="2268"/>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 xml:space="preserve">директор </w:t>
            </w:r>
            <w:r w:rsidR="004F266E">
              <w:rPr>
                <w:rFonts w:ascii="Times New Roman" w:eastAsia="Times New Roman" w:hAnsi="Times New Roman" w:cs="Times New Roman"/>
                <w:sz w:val="30"/>
                <w:szCs w:val="30"/>
                <w:lang w:val="ru-RU" w:eastAsia="ru-RU"/>
              </w:rPr>
              <w:t xml:space="preserve">государственного учреждения </w:t>
            </w:r>
            <w:r>
              <w:rPr>
                <w:rFonts w:ascii="Times New Roman" w:eastAsia="Times New Roman" w:hAnsi="Times New Roman" w:cs="Times New Roman"/>
                <w:sz w:val="30"/>
                <w:szCs w:val="30"/>
                <w:lang w:val="ru-RU" w:eastAsia="ru-RU"/>
              </w:rPr>
              <w:t>«Мозырский районный учебно-методический центр»</w:t>
            </w:r>
            <w:r w:rsidR="00FB5DD5">
              <w:rPr>
                <w:rFonts w:ascii="Times New Roman" w:eastAsia="Times New Roman" w:hAnsi="Times New Roman" w:cs="Times New Roman"/>
                <w:sz w:val="30"/>
                <w:szCs w:val="30"/>
                <w:lang w:val="ru-RU" w:eastAsia="ru-RU"/>
              </w:rPr>
              <w:t>, заместитель председателя</w:t>
            </w:r>
          </w:p>
        </w:tc>
      </w:tr>
      <w:tr w:rsidR="00E17111" w:rsidRPr="006C196B" w:rsidTr="000B4977">
        <w:tc>
          <w:tcPr>
            <w:tcW w:w="2411" w:type="dxa"/>
            <w:shd w:val="clear" w:color="auto" w:fill="auto"/>
          </w:tcPr>
          <w:p w:rsidR="00E17111" w:rsidRPr="005D1C8F" w:rsidRDefault="004757AC" w:rsidP="009F2244">
            <w:pPr>
              <w:tabs>
                <w:tab w:val="left" w:pos="0"/>
                <w:tab w:val="left" w:pos="2268"/>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Швец Н.В.</w:t>
            </w:r>
          </w:p>
        </w:tc>
        <w:tc>
          <w:tcPr>
            <w:tcW w:w="7229" w:type="dxa"/>
            <w:shd w:val="clear" w:color="auto" w:fill="auto"/>
          </w:tcPr>
          <w:p w:rsidR="00E17111" w:rsidRPr="005D1C8F" w:rsidRDefault="00FB5DD5" w:rsidP="009F2244">
            <w:pPr>
              <w:tabs>
                <w:tab w:val="left" w:pos="0"/>
                <w:tab w:val="left" w:pos="2268"/>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председатель районной организации Белорусского профсоюза работников образования и науки</w:t>
            </w:r>
          </w:p>
        </w:tc>
      </w:tr>
      <w:tr w:rsidR="00E17111" w:rsidRPr="006C196B" w:rsidTr="000B4977">
        <w:tc>
          <w:tcPr>
            <w:tcW w:w="2411" w:type="dxa"/>
            <w:shd w:val="clear" w:color="auto" w:fill="auto"/>
          </w:tcPr>
          <w:p w:rsidR="00E17111" w:rsidRPr="00E17111" w:rsidRDefault="0042484B" w:rsidP="009F2244">
            <w:pPr>
              <w:tabs>
                <w:tab w:val="left" w:pos="0"/>
                <w:tab w:val="left" w:pos="2268"/>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Усенко Т.В.</w:t>
            </w:r>
          </w:p>
        </w:tc>
        <w:tc>
          <w:tcPr>
            <w:tcW w:w="7229" w:type="dxa"/>
            <w:shd w:val="clear" w:color="auto" w:fill="auto"/>
          </w:tcPr>
          <w:p w:rsidR="00E17111" w:rsidRPr="00E17111" w:rsidRDefault="0042484B" w:rsidP="005A2964">
            <w:pPr>
              <w:tabs>
                <w:tab w:val="left" w:pos="0"/>
                <w:tab w:val="left" w:pos="2268"/>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 xml:space="preserve">методист </w:t>
            </w:r>
            <w:r w:rsidR="004F266E">
              <w:rPr>
                <w:rFonts w:ascii="Times New Roman" w:eastAsia="Times New Roman" w:hAnsi="Times New Roman" w:cs="Times New Roman"/>
                <w:sz w:val="30"/>
                <w:szCs w:val="30"/>
                <w:lang w:val="ru-RU" w:eastAsia="ru-RU"/>
              </w:rPr>
              <w:t>государственного учреждения «Мозырский районный учебно-методический центр»</w:t>
            </w:r>
          </w:p>
        </w:tc>
      </w:tr>
      <w:tr w:rsidR="005A2964" w:rsidRPr="006C196B" w:rsidTr="000B4977">
        <w:trPr>
          <w:trHeight w:val="721"/>
        </w:trPr>
        <w:tc>
          <w:tcPr>
            <w:tcW w:w="2411" w:type="dxa"/>
            <w:shd w:val="clear" w:color="auto" w:fill="auto"/>
          </w:tcPr>
          <w:p w:rsidR="005A2964" w:rsidRPr="005D1C8F" w:rsidRDefault="005A2964" w:rsidP="009F2244">
            <w:pPr>
              <w:tabs>
                <w:tab w:val="left" w:pos="0"/>
                <w:tab w:val="left" w:pos="2268"/>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Булавко</w:t>
            </w:r>
            <w:proofErr w:type="spellEnd"/>
            <w:r>
              <w:rPr>
                <w:rFonts w:ascii="Times New Roman" w:eastAsia="Times New Roman" w:hAnsi="Times New Roman" w:cs="Times New Roman"/>
                <w:sz w:val="30"/>
                <w:szCs w:val="30"/>
                <w:lang w:val="ru-RU" w:eastAsia="ru-RU"/>
              </w:rPr>
              <w:t xml:space="preserve"> Л.С.</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9F2244">
            <w:pPr>
              <w:tabs>
                <w:tab w:val="left" w:pos="0"/>
                <w:tab w:val="left" w:pos="2268"/>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Юдина А.Г.</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9F2244">
            <w:pPr>
              <w:tabs>
                <w:tab w:val="left" w:pos="0"/>
                <w:tab w:val="left" w:pos="2268"/>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Евтерёва</w:t>
            </w:r>
            <w:proofErr w:type="spellEnd"/>
            <w:r>
              <w:rPr>
                <w:rFonts w:ascii="Times New Roman" w:eastAsia="Times New Roman" w:hAnsi="Times New Roman" w:cs="Times New Roman"/>
                <w:sz w:val="30"/>
                <w:szCs w:val="30"/>
                <w:lang w:val="ru-RU" w:eastAsia="ru-RU"/>
              </w:rPr>
              <w:t xml:space="preserve"> Н.В.</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9F2244">
            <w:pPr>
              <w:tabs>
                <w:tab w:val="left" w:pos="0"/>
                <w:tab w:val="left" w:pos="2268"/>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Жигадло</w:t>
            </w:r>
            <w:proofErr w:type="spellEnd"/>
            <w:r>
              <w:rPr>
                <w:rFonts w:ascii="Times New Roman" w:eastAsia="Times New Roman" w:hAnsi="Times New Roman" w:cs="Times New Roman"/>
                <w:sz w:val="30"/>
                <w:szCs w:val="30"/>
                <w:lang w:val="ru-RU" w:eastAsia="ru-RU"/>
              </w:rPr>
              <w:t xml:space="preserve"> О.В.</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5D1C8F" w:rsidRDefault="005A2964" w:rsidP="009F2244">
            <w:pPr>
              <w:tabs>
                <w:tab w:val="left" w:pos="0"/>
                <w:tab w:val="left" w:pos="2268"/>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Рафалович М.А.</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5D1C8F" w:rsidRDefault="005A2964" w:rsidP="00B1497B">
            <w:pPr>
              <w:tabs>
                <w:tab w:val="left" w:pos="0"/>
                <w:tab w:val="left" w:pos="2268"/>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Айзатулина</w:t>
            </w:r>
            <w:proofErr w:type="spellEnd"/>
            <w:r>
              <w:rPr>
                <w:rFonts w:ascii="Times New Roman" w:eastAsia="Times New Roman" w:hAnsi="Times New Roman" w:cs="Times New Roman"/>
                <w:sz w:val="30"/>
                <w:szCs w:val="30"/>
                <w:lang w:val="ru-RU" w:eastAsia="ru-RU"/>
              </w:rPr>
              <w:t xml:space="preserve"> С.И.</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5D1C8F"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Зуб Е.В.</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Замжицкая</w:t>
            </w:r>
            <w:proofErr w:type="spellEnd"/>
            <w:r>
              <w:rPr>
                <w:rFonts w:ascii="Times New Roman" w:eastAsia="Times New Roman" w:hAnsi="Times New Roman" w:cs="Times New Roman"/>
                <w:sz w:val="30"/>
                <w:szCs w:val="30"/>
                <w:lang w:val="ru-RU" w:eastAsia="ru-RU"/>
              </w:rPr>
              <w:t xml:space="preserve"> И.И.</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Гайкевич</w:t>
            </w:r>
            <w:proofErr w:type="spellEnd"/>
            <w:r>
              <w:rPr>
                <w:rFonts w:ascii="Times New Roman" w:eastAsia="Times New Roman" w:hAnsi="Times New Roman" w:cs="Times New Roman"/>
                <w:sz w:val="30"/>
                <w:szCs w:val="30"/>
                <w:lang w:val="ru-RU" w:eastAsia="ru-RU"/>
              </w:rPr>
              <w:t xml:space="preserve"> С.А.</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Дуброва Т.В.</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Афанасьева-</w:t>
            </w:r>
            <w:proofErr w:type="spellStart"/>
            <w:r>
              <w:rPr>
                <w:rFonts w:ascii="Times New Roman" w:eastAsia="Times New Roman" w:hAnsi="Times New Roman" w:cs="Times New Roman"/>
                <w:sz w:val="30"/>
                <w:szCs w:val="30"/>
                <w:lang w:val="ru-RU" w:eastAsia="ru-RU"/>
              </w:rPr>
              <w:t>Гостьева</w:t>
            </w:r>
            <w:proofErr w:type="spellEnd"/>
            <w:r>
              <w:rPr>
                <w:rFonts w:ascii="Times New Roman" w:eastAsia="Times New Roman" w:hAnsi="Times New Roman" w:cs="Times New Roman"/>
                <w:sz w:val="30"/>
                <w:szCs w:val="30"/>
                <w:lang w:val="ru-RU" w:eastAsia="ru-RU"/>
              </w:rPr>
              <w:t xml:space="preserve"> А.Л.</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Шатковская</w:t>
            </w:r>
            <w:proofErr w:type="spellEnd"/>
            <w:r>
              <w:rPr>
                <w:rFonts w:ascii="Times New Roman" w:eastAsia="Times New Roman" w:hAnsi="Times New Roman" w:cs="Times New Roman"/>
                <w:sz w:val="30"/>
                <w:szCs w:val="30"/>
                <w:lang w:val="ru-RU" w:eastAsia="ru-RU"/>
              </w:rPr>
              <w:t xml:space="preserve"> Е.И.</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lastRenderedPageBreak/>
              <w:t>Козлова Е.Н.</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Ковач А.М.</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Мудрагель</w:t>
            </w:r>
            <w:proofErr w:type="spellEnd"/>
            <w:r>
              <w:rPr>
                <w:rFonts w:ascii="Times New Roman" w:eastAsia="Times New Roman" w:hAnsi="Times New Roman" w:cs="Times New Roman"/>
                <w:sz w:val="30"/>
                <w:szCs w:val="30"/>
                <w:lang w:val="ru-RU" w:eastAsia="ru-RU"/>
              </w:rPr>
              <w:t xml:space="preserve"> О.В.</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Цыбульская</w:t>
            </w:r>
            <w:proofErr w:type="spellEnd"/>
            <w:r>
              <w:rPr>
                <w:rFonts w:ascii="Times New Roman" w:eastAsia="Times New Roman" w:hAnsi="Times New Roman" w:cs="Times New Roman"/>
                <w:sz w:val="30"/>
                <w:szCs w:val="30"/>
                <w:lang w:val="ru-RU" w:eastAsia="ru-RU"/>
              </w:rPr>
              <w:t xml:space="preserve"> А.Ф.</w:t>
            </w:r>
          </w:p>
        </w:tc>
        <w:tc>
          <w:tcPr>
            <w:tcW w:w="7229" w:type="dxa"/>
            <w:shd w:val="clear" w:color="auto" w:fill="auto"/>
          </w:tcPr>
          <w:p w:rsidR="005A2964" w:rsidRDefault="005A2964" w:rsidP="005A2964">
            <w:pPr>
              <w:spacing w:after="0"/>
            </w:pPr>
            <w:r w:rsidRPr="00375FA5">
              <w:rPr>
                <w:rFonts w:ascii="Times New Roman" w:eastAsia="Times New Roman" w:hAnsi="Times New Roman" w:cs="Times New Roman"/>
                <w:sz w:val="30"/>
                <w:szCs w:val="30"/>
                <w:lang w:val="ru-RU" w:eastAsia="ru-RU"/>
              </w:rPr>
              <w:t>методист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Рабчун</w:t>
            </w:r>
            <w:proofErr w:type="spellEnd"/>
            <w:r>
              <w:rPr>
                <w:rFonts w:ascii="Times New Roman" w:eastAsia="Times New Roman" w:hAnsi="Times New Roman" w:cs="Times New Roman"/>
                <w:sz w:val="30"/>
                <w:szCs w:val="30"/>
                <w:lang w:val="ru-RU" w:eastAsia="ru-RU"/>
              </w:rPr>
              <w:t xml:space="preserve"> Е.Г.</w:t>
            </w:r>
          </w:p>
        </w:tc>
        <w:tc>
          <w:tcPr>
            <w:tcW w:w="7229" w:type="dxa"/>
            <w:shd w:val="clear" w:color="auto" w:fill="auto"/>
          </w:tcPr>
          <w:p w:rsidR="005A2964" w:rsidRDefault="005A2964" w:rsidP="005A2964">
            <w:pPr>
              <w:spacing w:after="0"/>
            </w:pPr>
            <w:r>
              <w:rPr>
                <w:rFonts w:ascii="Times New Roman" w:eastAsia="Times New Roman" w:hAnsi="Times New Roman" w:cs="Times New Roman"/>
                <w:sz w:val="30"/>
                <w:szCs w:val="30"/>
                <w:lang w:val="ru-RU" w:eastAsia="ru-RU"/>
              </w:rPr>
              <w:t>инженер-программист</w:t>
            </w:r>
            <w:r w:rsidRPr="00375FA5">
              <w:rPr>
                <w:rFonts w:ascii="Times New Roman" w:eastAsia="Times New Roman" w:hAnsi="Times New Roman" w:cs="Times New Roman"/>
                <w:sz w:val="30"/>
                <w:szCs w:val="30"/>
                <w:lang w:val="ru-RU" w:eastAsia="ru-RU"/>
              </w:rPr>
              <w:t xml:space="preserve"> государственного учреждения «Мозырский районный учебно-методический центр»</w:t>
            </w:r>
          </w:p>
        </w:tc>
      </w:tr>
      <w:tr w:rsidR="005A2964" w:rsidRPr="006C196B" w:rsidTr="000B4977">
        <w:tc>
          <w:tcPr>
            <w:tcW w:w="2411" w:type="dxa"/>
            <w:shd w:val="clear" w:color="auto" w:fill="auto"/>
          </w:tcPr>
          <w:p w:rsidR="005A2964" w:rsidRPr="00E17111" w:rsidRDefault="005A2964"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Воронович</w:t>
            </w:r>
            <w:proofErr w:type="spellEnd"/>
            <w:r>
              <w:rPr>
                <w:rFonts w:ascii="Times New Roman" w:eastAsia="Times New Roman" w:hAnsi="Times New Roman" w:cs="Times New Roman"/>
                <w:sz w:val="30"/>
                <w:szCs w:val="30"/>
                <w:lang w:val="ru-RU" w:eastAsia="ru-RU"/>
              </w:rPr>
              <w:t xml:space="preserve"> Е.С.</w:t>
            </w:r>
          </w:p>
        </w:tc>
        <w:tc>
          <w:tcPr>
            <w:tcW w:w="7229" w:type="dxa"/>
            <w:shd w:val="clear" w:color="auto" w:fill="auto"/>
          </w:tcPr>
          <w:p w:rsidR="005A2964" w:rsidRDefault="005A2964" w:rsidP="0076146A">
            <w:pPr>
              <w:tabs>
                <w:tab w:val="left" w:pos="0"/>
                <w:tab w:val="left" w:pos="2268"/>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директор государственного учреждения образования «Средняя школа №11 г.Мозыря»</w:t>
            </w:r>
          </w:p>
        </w:tc>
      </w:tr>
      <w:tr w:rsidR="005A2964" w:rsidRPr="006C196B" w:rsidTr="000B4977">
        <w:tc>
          <w:tcPr>
            <w:tcW w:w="2411" w:type="dxa"/>
            <w:shd w:val="clear" w:color="auto" w:fill="auto"/>
          </w:tcPr>
          <w:p w:rsidR="005A2964" w:rsidRPr="00E17111" w:rsidRDefault="008037AB"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Хомутовсеий</w:t>
            </w:r>
            <w:proofErr w:type="spellEnd"/>
            <w:r>
              <w:rPr>
                <w:rFonts w:ascii="Times New Roman" w:eastAsia="Times New Roman" w:hAnsi="Times New Roman" w:cs="Times New Roman"/>
                <w:sz w:val="30"/>
                <w:szCs w:val="30"/>
                <w:lang w:val="ru-RU" w:eastAsia="ru-RU"/>
              </w:rPr>
              <w:t xml:space="preserve"> К.И.</w:t>
            </w:r>
          </w:p>
        </w:tc>
        <w:tc>
          <w:tcPr>
            <w:tcW w:w="7229" w:type="dxa"/>
            <w:shd w:val="clear" w:color="auto" w:fill="auto"/>
          </w:tcPr>
          <w:p w:rsidR="005A2964" w:rsidRDefault="005A2964" w:rsidP="005A2964">
            <w:pPr>
              <w:spacing w:after="0"/>
            </w:pPr>
            <w:r w:rsidRPr="008839D0">
              <w:rPr>
                <w:rFonts w:ascii="Times New Roman" w:eastAsia="Times New Roman" w:hAnsi="Times New Roman" w:cs="Times New Roman"/>
                <w:sz w:val="30"/>
                <w:szCs w:val="30"/>
                <w:lang w:val="ru-RU" w:eastAsia="ru-RU"/>
              </w:rPr>
              <w:t>директор государственного учреждения образования «</w:t>
            </w:r>
            <w:r w:rsidR="008037AB">
              <w:rPr>
                <w:rFonts w:ascii="Times New Roman" w:eastAsia="Times New Roman" w:hAnsi="Times New Roman" w:cs="Times New Roman"/>
                <w:sz w:val="30"/>
                <w:szCs w:val="30"/>
                <w:lang w:val="ru-RU" w:eastAsia="ru-RU"/>
              </w:rPr>
              <w:t>Средняя школа №12</w:t>
            </w:r>
            <w:r w:rsidRPr="008839D0">
              <w:rPr>
                <w:rFonts w:ascii="Times New Roman" w:eastAsia="Times New Roman" w:hAnsi="Times New Roman" w:cs="Times New Roman"/>
                <w:sz w:val="30"/>
                <w:szCs w:val="30"/>
                <w:lang w:val="ru-RU" w:eastAsia="ru-RU"/>
              </w:rPr>
              <w:t xml:space="preserve"> г.Мозыря»</w:t>
            </w:r>
          </w:p>
        </w:tc>
      </w:tr>
      <w:tr w:rsidR="005A2964" w:rsidRPr="006C196B" w:rsidTr="000B4977">
        <w:tc>
          <w:tcPr>
            <w:tcW w:w="2411" w:type="dxa"/>
            <w:shd w:val="clear" w:color="auto" w:fill="auto"/>
          </w:tcPr>
          <w:p w:rsidR="005A2964" w:rsidRPr="00E17111" w:rsidRDefault="008037AB"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Прибыщук</w:t>
            </w:r>
            <w:proofErr w:type="spellEnd"/>
            <w:r>
              <w:rPr>
                <w:rFonts w:ascii="Times New Roman" w:eastAsia="Times New Roman" w:hAnsi="Times New Roman" w:cs="Times New Roman"/>
                <w:sz w:val="30"/>
                <w:szCs w:val="30"/>
                <w:lang w:val="ru-RU" w:eastAsia="ru-RU"/>
              </w:rPr>
              <w:t xml:space="preserve"> Е.В.</w:t>
            </w:r>
          </w:p>
        </w:tc>
        <w:tc>
          <w:tcPr>
            <w:tcW w:w="7229" w:type="dxa"/>
            <w:shd w:val="clear" w:color="auto" w:fill="auto"/>
          </w:tcPr>
          <w:p w:rsidR="005A2964" w:rsidRDefault="005A2964" w:rsidP="005A2964">
            <w:pPr>
              <w:spacing w:after="0"/>
            </w:pPr>
            <w:r w:rsidRPr="008839D0">
              <w:rPr>
                <w:rFonts w:ascii="Times New Roman" w:eastAsia="Times New Roman" w:hAnsi="Times New Roman" w:cs="Times New Roman"/>
                <w:sz w:val="30"/>
                <w:szCs w:val="30"/>
                <w:lang w:val="ru-RU" w:eastAsia="ru-RU"/>
              </w:rPr>
              <w:t>директор государственного учреждения образования «</w:t>
            </w:r>
            <w:r w:rsidR="008037AB">
              <w:rPr>
                <w:rFonts w:ascii="Times New Roman" w:eastAsia="Times New Roman" w:hAnsi="Times New Roman" w:cs="Times New Roman"/>
                <w:sz w:val="30"/>
                <w:szCs w:val="30"/>
                <w:lang w:val="ru-RU" w:eastAsia="ru-RU"/>
              </w:rPr>
              <w:t>Средняя школа №14</w:t>
            </w:r>
            <w:r w:rsidRPr="008839D0">
              <w:rPr>
                <w:rFonts w:ascii="Times New Roman" w:eastAsia="Times New Roman" w:hAnsi="Times New Roman" w:cs="Times New Roman"/>
                <w:sz w:val="30"/>
                <w:szCs w:val="30"/>
                <w:lang w:val="ru-RU" w:eastAsia="ru-RU"/>
              </w:rPr>
              <w:t xml:space="preserve"> г.Мозыря»</w:t>
            </w:r>
          </w:p>
        </w:tc>
      </w:tr>
      <w:tr w:rsidR="005A2964" w:rsidRPr="006C196B" w:rsidTr="000B4977">
        <w:tc>
          <w:tcPr>
            <w:tcW w:w="2411" w:type="dxa"/>
            <w:shd w:val="clear" w:color="auto" w:fill="auto"/>
          </w:tcPr>
          <w:p w:rsidR="005A2964" w:rsidRPr="00E17111" w:rsidRDefault="008037AB"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Ковалькова</w:t>
            </w:r>
            <w:proofErr w:type="spellEnd"/>
            <w:r>
              <w:rPr>
                <w:rFonts w:ascii="Times New Roman" w:eastAsia="Times New Roman" w:hAnsi="Times New Roman" w:cs="Times New Roman"/>
                <w:sz w:val="30"/>
                <w:szCs w:val="30"/>
                <w:lang w:val="ru-RU" w:eastAsia="ru-RU"/>
              </w:rPr>
              <w:t xml:space="preserve"> О.М.</w:t>
            </w:r>
          </w:p>
        </w:tc>
        <w:tc>
          <w:tcPr>
            <w:tcW w:w="7229" w:type="dxa"/>
            <w:shd w:val="clear" w:color="auto" w:fill="auto"/>
          </w:tcPr>
          <w:p w:rsidR="005A2964" w:rsidRDefault="005A2964" w:rsidP="008037AB">
            <w:pPr>
              <w:spacing w:after="0"/>
            </w:pPr>
            <w:r w:rsidRPr="008839D0">
              <w:rPr>
                <w:rFonts w:ascii="Times New Roman" w:eastAsia="Times New Roman" w:hAnsi="Times New Roman" w:cs="Times New Roman"/>
                <w:sz w:val="30"/>
                <w:szCs w:val="30"/>
                <w:lang w:val="ru-RU" w:eastAsia="ru-RU"/>
              </w:rPr>
              <w:t>директор государственного учреждения образования «Средняя школа №1</w:t>
            </w:r>
            <w:r w:rsidR="008037AB">
              <w:rPr>
                <w:rFonts w:ascii="Times New Roman" w:eastAsia="Times New Roman" w:hAnsi="Times New Roman" w:cs="Times New Roman"/>
                <w:sz w:val="30"/>
                <w:szCs w:val="30"/>
                <w:lang w:val="ru-RU" w:eastAsia="ru-RU"/>
              </w:rPr>
              <w:t>6</w:t>
            </w:r>
            <w:r w:rsidRPr="008839D0">
              <w:rPr>
                <w:rFonts w:ascii="Times New Roman" w:eastAsia="Times New Roman" w:hAnsi="Times New Roman" w:cs="Times New Roman"/>
                <w:sz w:val="30"/>
                <w:szCs w:val="30"/>
                <w:lang w:val="ru-RU" w:eastAsia="ru-RU"/>
              </w:rPr>
              <w:t xml:space="preserve"> г.Мозыря»</w:t>
            </w:r>
          </w:p>
        </w:tc>
      </w:tr>
      <w:tr w:rsidR="005A2964" w:rsidRPr="006C196B" w:rsidTr="000B4977">
        <w:tc>
          <w:tcPr>
            <w:tcW w:w="2411" w:type="dxa"/>
            <w:shd w:val="clear" w:color="auto" w:fill="auto"/>
          </w:tcPr>
          <w:p w:rsidR="005A2964" w:rsidRPr="00E17111" w:rsidRDefault="008037AB"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Ранчинский</w:t>
            </w:r>
            <w:proofErr w:type="spellEnd"/>
            <w:r>
              <w:rPr>
                <w:rFonts w:ascii="Times New Roman" w:eastAsia="Times New Roman" w:hAnsi="Times New Roman" w:cs="Times New Roman"/>
                <w:sz w:val="30"/>
                <w:szCs w:val="30"/>
                <w:lang w:val="ru-RU" w:eastAsia="ru-RU"/>
              </w:rPr>
              <w:t xml:space="preserve"> М.М.</w:t>
            </w:r>
          </w:p>
        </w:tc>
        <w:tc>
          <w:tcPr>
            <w:tcW w:w="7229" w:type="dxa"/>
            <w:shd w:val="clear" w:color="auto" w:fill="auto"/>
          </w:tcPr>
          <w:p w:rsidR="005A2964" w:rsidRDefault="005A2964" w:rsidP="008037AB">
            <w:pPr>
              <w:spacing w:after="0"/>
            </w:pPr>
            <w:r w:rsidRPr="008839D0">
              <w:rPr>
                <w:rFonts w:ascii="Times New Roman" w:eastAsia="Times New Roman" w:hAnsi="Times New Roman" w:cs="Times New Roman"/>
                <w:sz w:val="30"/>
                <w:szCs w:val="30"/>
                <w:lang w:val="ru-RU" w:eastAsia="ru-RU"/>
              </w:rPr>
              <w:t>директор государственного учреждения образования «</w:t>
            </w:r>
            <w:r w:rsidR="008037AB">
              <w:rPr>
                <w:rFonts w:ascii="Times New Roman" w:eastAsia="Times New Roman" w:hAnsi="Times New Roman" w:cs="Times New Roman"/>
                <w:sz w:val="30"/>
                <w:szCs w:val="30"/>
                <w:lang w:val="ru-RU" w:eastAsia="ru-RU"/>
              </w:rPr>
              <w:t xml:space="preserve">Гимназия имени </w:t>
            </w:r>
            <w:proofErr w:type="spellStart"/>
            <w:r w:rsidR="008037AB">
              <w:rPr>
                <w:rFonts w:ascii="Times New Roman" w:eastAsia="Times New Roman" w:hAnsi="Times New Roman" w:cs="Times New Roman"/>
                <w:sz w:val="30"/>
                <w:szCs w:val="30"/>
                <w:lang w:val="ru-RU" w:eastAsia="ru-RU"/>
              </w:rPr>
              <w:t>Я.Купалы</w:t>
            </w:r>
            <w:proofErr w:type="spellEnd"/>
            <w:r w:rsidRPr="008839D0">
              <w:rPr>
                <w:rFonts w:ascii="Times New Roman" w:eastAsia="Times New Roman" w:hAnsi="Times New Roman" w:cs="Times New Roman"/>
                <w:sz w:val="30"/>
                <w:szCs w:val="30"/>
                <w:lang w:val="ru-RU" w:eastAsia="ru-RU"/>
              </w:rPr>
              <w:t>»</w:t>
            </w:r>
          </w:p>
        </w:tc>
      </w:tr>
      <w:tr w:rsidR="005A2964" w:rsidRPr="006C196B" w:rsidTr="000B4977">
        <w:tc>
          <w:tcPr>
            <w:tcW w:w="2411" w:type="dxa"/>
            <w:shd w:val="clear" w:color="auto" w:fill="auto"/>
          </w:tcPr>
          <w:p w:rsidR="005A2964" w:rsidRPr="00E17111" w:rsidRDefault="0069710D" w:rsidP="00C3320A">
            <w:pPr>
              <w:tabs>
                <w:tab w:val="left" w:pos="0"/>
                <w:tab w:val="left" w:pos="2444"/>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Жихарева Н.</w:t>
            </w:r>
            <w:r w:rsidR="00C3320A">
              <w:rPr>
                <w:rFonts w:ascii="Times New Roman" w:eastAsia="Times New Roman" w:hAnsi="Times New Roman" w:cs="Times New Roman"/>
                <w:sz w:val="30"/>
                <w:szCs w:val="30"/>
                <w:lang w:val="ru-RU" w:eastAsia="ru-RU"/>
              </w:rPr>
              <w:t>И</w:t>
            </w:r>
            <w:r>
              <w:rPr>
                <w:rFonts w:ascii="Times New Roman" w:eastAsia="Times New Roman" w:hAnsi="Times New Roman" w:cs="Times New Roman"/>
                <w:sz w:val="30"/>
                <w:szCs w:val="30"/>
                <w:lang w:val="ru-RU" w:eastAsia="ru-RU"/>
              </w:rPr>
              <w:t>.</w:t>
            </w:r>
          </w:p>
        </w:tc>
        <w:tc>
          <w:tcPr>
            <w:tcW w:w="7229" w:type="dxa"/>
            <w:shd w:val="clear" w:color="auto" w:fill="auto"/>
          </w:tcPr>
          <w:p w:rsidR="005A2964" w:rsidRDefault="0069710D" w:rsidP="0069710D">
            <w:pPr>
              <w:spacing w:after="0"/>
            </w:pPr>
            <w:r>
              <w:rPr>
                <w:rFonts w:ascii="Times New Roman" w:eastAsia="Times New Roman" w:hAnsi="Times New Roman" w:cs="Times New Roman"/>
                <w:sz w:val="30"/>
                <w:szCs w:val="30"/>
                <w:lang w:val="ru-RU" w:eastAsia="ru-RU"/>
              </w:rPr>
              <w:t>заведующий</w:t>
            </w:r>
            <w:r w:rsidR="005A2964" w:rsidRPr="008839D0">
              <w:rPr>
                <w:rFonts w:ascii="Times New Roman" w:eastAsia="Times New Roman" w:hAnsi="Times New Roman" w:cs="Times New Roman"/>
                <w:sz w:val="30"/>
                <w:szCs w:val="30"/>
                <w:lang w:val="ru-RU" w:eastAsia="ru-RU"/>
              </w:rPr>
              <w:t xml:space="preserve"> государственного учреждения образования «</w:t>
            </w:r>
            <w:proofErr w:type="gramStart"/>
            <w:r>
              <w:rPr>
                <w:rFonts w:ascii="Times New Roman" w:eastAsia="Times New Roman" w:hAnsi="Times New Roman" w:cs="Times New Roman"/>
                <w:sz w:val="30"/>
                <w:szCs w:val="30"/>
                <w:lang w:val="ru-RU" w:eastAsia="ru-RU"/>
              </w:rPr>
              <w:t>Ясли-сад</w:t>
            </w:r>
            <w:proofErr w:type="gramEnd"/>
            <w:r>
              <w:rPr>
                <w:rFonts w:ascii="Times New Roman" w:eastAsia="Times New Roman" w:hAnsi="Times New Roman" w:cs="Times New Roman"/>
                <w:sz w:val="30"/>
                <w:szCs w:val="30"/>
                <w:lang w:val="ru-RU" w:eastAsia="ru-RU"/>
              </w:rPr>
              <w:t xml:space="preserve"> №34</w:t>
            </w:r>
            <w:r w:rsidR="005A2964" w:rsidRPr="008839D0">
              <w:rPr>
                <w:rFonts w:ascii="Times New Roman" w:eastAsia="Times New Roman" w:hAnsi="Times New Roman" w:cs="Times New Roman"/>
                <w:sz w:val="30"/>
                <w:szCs w:val="30"/>
                <w:lang w:val="ru-RU" w:eastAsia="ru-RU"/>
              </w:rPr>
              <w:t xml:space="preserve"> г.Мозыря»</w:t>
            </w:r>
          </w:p>
        </w:tc>
      </w:tr>
      <w:tr w:rsidR="0069710D" w:rsidRPr="006C196B" w:rsidTr="000B4977">
        <w:tc>
          <w:tcPr>
            <w:tcW w:w="2411" w:type="dxa"/>
            <w:shd w:val="clear" w:color="auto" w:fill="auto"/>
          </w:tcPr>
          <w:p w:rsidR="0069710D" w:rsidRPr="00E17111" w:rsidRDefault="00D65D65" w:rsidP="00B1497B">
            <w:pPr>
              <w:tabs>
                <w:tab w:val="left" w:pos="0"/>
                <w:tab w:val="left" w:pos="2444"/>
              </w:tabs>
              <w:spacing w:after="0"/>
              <w:jc w:val="both"/>
              <w:rPr>
                <w:rFonts w:ascii="Times New Roman" w:eastAsia="Times New Roman" w:hAnsi="Times New Roman" w:cs="Times New Roman"/>
                <w:sz w:val="30"/>
                <w:szCs w:val="30"/>
                <w:lang w:val="ru-RU" w:eastAsia="ru-RU"/>
              </w:rPr>
            </w:pPr>
            <w:proofErr w:type="spellStart"/>
            <w:r>
              <w:rPr>
                <w:rFonts w:ascii="Times New Roman" w:eastAsia="Times New Roman" w:hAnsi="Times New Roman" w:cs="Times New Roman"/>
                <w:sz w:val="30"/>
                <w:szCs w:val="30"/>
                <w:lang w:val="ru-RU" w:eastAsia="ru-RU"/>
              </w:rPr>
              <w:t>Ващилова</w:t>
            </w:r>
            <w:proofErr w:type="spellEnd"/>
            <w:r>
              <w:rPr>
                <w:rFonts w:ascii="Times New Roman" w:eastAsia="Times New Roman" w:hAnsi="Times New Roman" w:cs="Times New Roman"/>
                <w:sz w:val="30"/>
                <w:szCs w:val="30"/>
                <w:lang w:val="ru-RU" w:eastAsia="ru-RU"/>
              </w:rPr>
              <w:t xml:space="preserve"> С.Д.</w:t>
            </w:r>
          </w:p>
        </w:tc>
        <w:tc>
          <w:tcPr>
            <w:tcW w:w="7229" w:type="dxa"/>
            <w:shd w:val="clear" w:color="auto" w:fill="auto"/>
          </w:tcPr>
          <w:p w:rsidR="0069710D" w:rsidRDefault="0069710D" w:rsidP="00D65D65">
            <w:pPr>
              <w:spacing w:after="0"/>
            </w:pPr>
            <w:r>
              <w:rPr>
                <w:rFonts w:ascii="Times New Roman" w:eastAsia="Times New Roman" w:hAnsi="Times New Roman" w:cs="Times New Roman"/>
                <w:sz w:val="30"/>
                <w:szCs w:val="30"/>
                <w:lang w:val="ru-RU" w:eastAsia="ru-RU"/>
              </w:rPr>
              <w:t>заведующий</w:t>
            </w:r>
            <w:r w:rsidRPr="008839D0">
              <w:rPr>
                <w:rFonts w:ascii="Times New Roman" w:eastAsia="Times New Roman" w:hAnsi="Times New Roman" w:cs="Times New Roman"/>
                <w:sz w:val="30"/>
                <w:szCs w:val="30"/>
                <w:lang w:val="ru-RU" w:eastAsia="ru-RU"/>
              </w:rPr>
              <w:t xml:space="preserve"> государственного учреждения образования «</w:t>
            </w:r>
            <w:proofErr w:type="gramStart"/>
            <w:r>
              <w:rPr>
                <w:rFonts w:ascii="Times New Roman" w:eastAsia="Times New Roman" w:hAnsi="Times New Roman" w:cs="Times New Roman"/>
                <w:sz w:val="30"/>
                <w:szCs w:val="30"/>
                <w:lang w:val="ru-RU" w:eastAsia="ru-RU"/>
              </w:rPr>
              <w:t>Ясли-сад</w:t>
            </w:r>
            <w:proofErr w:type="gramEnd"/>
            <w:r>
              <w:rPr>
                <w:rFonts w:ascii="Times New Roman" w:eastAsia="Times New Roman" w:hAnsi="Times New Roman" w:cs="Times New Roman"/>
                <w:sz w:val="30"/>
                <w:szCs w:val="30"/>
                <w:lang w:val="ru-RU" w:eastAsia="ru-RU"/>
              </w:rPr>
              <w:t xml:space="preserve"> №3</w:t>
            </w:r>
            <w:r w:rsidR="00D65D65">
              <w:rPr>
                <w:rFonts w:ascii="Times New Roman" w:eastAsia="Times New Roman" w:hAnsi="Times New Roman" w:cs="Times New Roman"/>
                <w:sz w:val="30"/>
                <w:szCs w:val="30"/>
                <w:lang w:val="ru-RU" w:eastAsia="ru-RU"/>
              </w:rPr>
              <w:t>8</w:t>
            </w:r>
            <w:r w:rsidRPr="008839D0">
              <w:rPr>
                <w:rFonts w:ascii="Times New Roman" w:eastAsia="Times New Roman" w:hAnsi="Times New Roman" w:cs="Times New Roman"/>
                <w:sz w:val="30"/>
                <w:szCs w:val="30"/>
                <w:lang w:val="ru-RU" w:eastAsia="ru-RU"/>
              </w:rPr>
              <w:t xml:space="preserve"> г.Мозыря»</w:t>
            </w:r>
          </w:p>
        </w:tc>
      </w:tr>
      <w:tr w:rsidR="0069710D" w:rsidRPr="006C196B" w:rsidTr="000B4977">
        <w:tc>
          <w:tcPr>
            <w:tcW w:w="2411" w:type="dxa"/>
            <w:shd w:val="clear" w:color="auto" w:fill="auto"/>
          </w:tcPr>
          <w:p w:rsidR="0069710D" w:rsidRPr="00E17111" w:rsidRDefault="00D65D65" w:rsidP="00B1497B">
            <w:pPr>
              <w:tabs>
                <w:tab w:val="left" w:pos="0"/>
                <w:tab w:val="left" w:pos="2444"/>
              </w:tabs>
              <w:spacing w:after="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Колос С.Г.</w:t>
            </w:r>
          </w:p>
        </w:tc>
        <w:tc>
          <w:tcPr>
            <w:tcW w:w="7229" w:type="dxa"/>
            <w:shd w:val="clear" w:color="auto" w:fill="auto"/>
          </w:tcPr>
          <w:p w:rsidR="0069710D" w:rsidRDefault="0069710D" w:rsidP="00D65D65">
            <w:pPr>
              <w:spacing w:after="0"/>
            </w:pPr>
            <w:r>
              <w:rPr>
                <w:rFonts w:ascii="Times New Roman" w:eastAsia="Times New Roman" w:hAnsi="Times New Roman" w:cs="Times New Roman"/>
                <w:sz w:val="30"/>
                <w:szCs w:val="30"/>
                <w:lang w:val="ru-RU" w:eastAsia="ru-RU"/>
              </w:rPr>
              <w:t>заведующий</w:t>
            </w:r>
            <w:r w:rsidRPr="008839D0">
              <w:rPr>
                <w:rFonts w:ascii="Times New Roman" w:eastAsia="Times New Roman" w:hAnsi="Times New Roman" w:cs="Times New Roman"/>
                <w:sz w:val="30"/>
                <w:szCs w:val="30"/>
                <w:lang w:val="ru-RU" w:eastAsia="ru-RU"/>
              </w:rPr>
              <w:t xml:space="preserve"> государственного учреждения образования «</w:t>
            </w:r>
            <w:proofErr w:type="gramStart"/>
            <w:r>
              <w:rPr>
                <w:rFonts w:ascii="Times New Roman" w:eastAsia="Times New Roman" w:hAnsi="Times New Roman" w:cs="Times New Roman"/>
                <w:sz w:val="30"/>
                <w:szCs w:val="30"/>
                <w:lang w:val="ru-RU" w:eastAsia="ru-RU"/>
              </w:rPr>
              <w:t>Ясли-сад</w:t>
            </w:r>
            <w:proofErr w:type="gramEnd"/>
            <w:r>
              <w:rPr>
                <w:rFonts w:ascii="Times New Roman" w:eastAsia="Times New Roman" w:hAnsi="Times New Roman" w:cs="Times New Roman"/>
                <w:sz w:val="30"/>
                <w:szCs w:val="30"/>
                <w:lang w:val="ru-RU" w:eastAsia="ru-RU"/>
              </w:rPr>
              <w:t xml:space="preserve"> №3</w:t>
            </w:r>
            <w:r w:rsidR="00D65D65">
              <w:rPr>
                <w:rFonts w:ascii="Times New Roman" w:eastAsia="Times New Roman" w:hAnsi="Times New Roman" w:cs="Times New Roman"/>
                <w:sz w:val="30"/>
                <w:szCs w:val="30"/>
                <w:lang w:val="ru-RU" w:eastAsia="ru-RU"/>
              </w:rPr>
              <w:t>9</w:t>
            </w:r>
            <w:r w:rsidRPr="008839D0">
              <w:rPr>
                <w:rFonts w:ascii="Times New Roman" w:eastAsia="Times New Roman" w:hAnsi="Times New Roman" w:cs="Times New Roman"/>
                <w:sz w:val="30"/>
                <w:szCs w:val="30"/>
                <w:lang w:val="ru-RU" w:eastAsia="ru-RU"/>
              </w:rPr>
              <w:t xml:space="preserve"> г.Мозыря»</w:t>
            </w:r>
          </w:p>
        </w:tc>
      </w:tr>
      <w:tr w:rsidR="00CB2F16" w:rsidRPr="00CB2F16" w:rsidTr="000B4977">
        <w:tc>
          <w:tcPr>
            <w:tcW w:w="2411" w:type="dxa"/>
            <w:shd w:val="clear" w:color="auto" w:fill="auto"/>
          </w:tcPr>
          <w:p w:rsidR="00CB2F16" w:rsidRPr="00CB2F16" w:rsidRDefault="00CB2F16" w:rsidP="00CB2F16">
            <w:pPr>
              <w:rPr>
                <w:rFonts w:ascii="Times New Roman" w:hAnsi="Times New Roman" w:cs="Times New Roman"/>
                <w:sz w:val="30"/>
                <w:szCs w:val="30"/>
              </w:rPr>
            </w:pPr>
            <w:proofErr w:type="spellStart"/>
            <w:r w:rsidRPr="00CB2F16">
              <w:rPr>
                <w:rFonts w:ascii="Times New Roman" w:hAnsi="Times New Roman" w:cs="Times New Roman"/>
                <w:sz w:val="30"/>
                <w:szCs w:val="30"/>
              </w:rPr>
              <w:t>Зелимова</w:t>
            </w:r>
            <w:proofErr w:type="spellEnd"/>
            <w:r w:rsidRPr="00CB2F16">
              <w:rPr>
                <w:rFonts w:ascii="Times New Roman" w:hAnsi="Times New Roman" w:cs="Times New Roman"/>
                <w:sz w:val="30"/>
                <w:szCs w:val="30"/>
              </w:rPr>
              <w:t xml:space="preserve"> Ю</w:t>
            </w:r>
            <w:r>
              <w:rPr>
                <w:rFonts w:ascii="Times New Roman" w:hAnsi="Times New Roman" w:cs="Times New Roman"/>
                <w:sz w:val="30"/>
                <w:szCs w:val="30"/>
                <w:lang w:val="ru-RU"/>
              </w:rPr>
              <w:t>.</w:t>
            </w:r>
            <w:r w:rsidRPr="00CB2F16">
              <w:rPr>
                <w:rFonts w:ascii="Times New Roman" w:hAnsi="Times New Roman" w:cs="Times New Roman"/>
                <w:sz w:val="30"/>
                <w:szCs w:val="30"/>
              </w:rPr>
              <w:t>А</w:t>
            </w:r>
            <w:r>
              <w:rPr>
                <w:rFonts w:ascii="Times New Roman" w:hAnsi="Times New Roman" w:cs="Times New Roman"/>
                <w:sz w:val="30"/>
                <w:szCs w:val="30"/>
                <w:lang w:val="ru-RU"/>
              </w:rPr>
              <w:t>.</w:t>
            </w:r>
          </w:p>
        </w:tc>
        <w:tc>
          <w:tcPr>
            <w:tcW w:w="7229" w:type="dxa"/>
            <w:shd w:val="clear" w:color="auto" w:fill="auto"/>
          </w:tcPr>
          <w:p w:rsidR="00CB2F16" w:rsidRPr="00CB2F16" w:rsidRDefault="0076146A" w:rsidP="0076146A">
            <w:pPr>
              <w:spacing w:after="0"/>
              <w:rPr>
                <w:rFonts w:ascii="Times New Roman" w:hAnsi="Times New Roman" w:cs="Times New Roman"/>
                <w:sz w:val="30"/>
                <w:szCs w:val="30"/>
              </w:rPr>
            </w:pPr>
            <w:proofErr w:type="spellStart"/>
            <w:r w:rsidRPr="00CB2F16">
              <w:rPr>
                <w:rFonts w:ascii="Times New Roman" w:hAnsi="Times New Roman" w:cs="Times New Roman"/>
                <w:sz w:val="30"/>
                <w:szCs w:val="30"/>
              </w:rPr>
              <w:t>педагог-психолог</w:t>
            </w:r>
            <w:proofErr w:type="spellEnd"/>
            <w:r w:rsidRPr="00CB2F16">
              <w:rPr>
                <w:rFonts w:ascii="Times New Roman" w:hAnsi="Times New Roman" w:cs="Times New Roman"/>
                <w:sz w:val="30"/>
                <w:szCs w:val="30"/>
              </w:rPr>
              <w:t xml:space="preserve"> </w:t>
            </w:r>
            <w:r w:rsidR="00CB2F16" w:rsidRPr="00CB2F16">
              <w:rPr>
                <w:rFonts w:ascii="Times New Roman" w:hAnsi="Times New Roman" w:cs="Times New Roman"/>
                <w:sz w:val="30"/>
                <w:szCs w:val="30"/>
              </w:rPr>
              <w:t xml:space="preserve"> </w:t>
            </w:r>
            <w:r w:rsidRPr="008839D0">
              <w:rPr>
                <w:rFonts w:ascii="Times New Roman" w:eastAsia="Times New Roman" w:hAnsi="Times New Roman" w:cs="Times New Roman"/>
                <w:sz w:val="30"/>
                <w:szCs w:val="30"/>
                <w:lang w:val="ru-RU" w:eastAsia="ru-RU"/>
              </w:rPr>
              <w:t>государственного учреждения образования «</w:t>
            </w:r>
            <w:r>
              <w:rPr>
                <w:rFonts w:ascii="Times New Roman" w:eastAsia="Times New Roman" w:hAnsi="Times New Roman" w:cs="Times New Roman"/>
                <w:sz w:val="30"/>
                <w:szCs w:val="30"/>
                <w:lang w:val="ru-RU" w:eastAsia="ru-RU"/>
              </w:rPr>
              <w:t>Средняя школа №14</w:t>
            </w:r>
            <w:r w:rsidRPr="008839D0">
              <w:rPr>
                <w:rFonts w:ascii="Times New Roman" w:eastAsia="Times New Roman" w:hAnsi="Times New Roman" w:cs="Times New Roman"/>
                <w:sz w:val="30"/>
                <w:szCs w:val="30"/>
                <w:lang w:val="ru-RU" w:eastAsia="ru-RU"/>
              </w:rPr>
              <w:t xml:space="preserve"> г.Мозыря»</w:t>
            </w:r>
          </w:p>
        </w:tc>
      </w:tr>
      <w:tr w:rsidR="00CB2F16" w:rsidRPr="006C196B" w:rsidTr="000B4977">
        <w:tc>
          <w:tcPr>
            <w:tcW w:w="2411" w:type="dxa"/>
            <w:shd w:val="clear" w:color="auto" w:fill="auto"/>
          </w:tcPr>
          <w:p w:rsidR="00CB2F16" w:rsidRPr="00CB2F16" w:rsidRDefault="00CB2F16" w:rsidP="005E201E">
            <w:pPr>
              <w:rPr>
                <w:rFonts w:ascii="Times New Roman" w:hAnsi="Times New Roman" w:cs="Times New Roman"/>
                <w:sz w:val="30"/>
                <w:szCs w:val="30"/>
              </w:rPr>
            </w:pPr>
            <w:proofErr w:type="spellStart"/>
            <w:r w:rsidRPr="00CB2F16">
              <w:rPr>
                <w:rFonts w:ascii="Times New Roman" w:eastAsia="Times New Roman" w:hAnsi="Times New Roman" w:cs="Times New Roman"/>
                <w:sz w:val="30"/>
                <w:szCs w:val="30"/>
                <w:lang w:eastAsia="ru-RU"/>
              </w:rPr>
              <w:t>Полуянова</w:t>
            </w:r>
            <w:proofErr w:type="spellEnd"/>
            <w:r w:rsidRPr="00CB2F16">
              <w:rPr>
                <w:rFonts w:ascii="Times New Roman" w:eastAsia="Times New Roman" w:hAnsi="Times New Roman" w:cs="Times New Roman"/>
                <w:sz w:val="30"/>
                <w:szCs w:val="30"/>
                <w:lang w:eastAsia="ru-RU"/>
              </w:rPr>
              <w:t xml:space="preserve"> Е</w:t>
            </w:r>
            <w:r w:rsidR="005E201E">
              <w:rPr>
                <w:rFonts w:ascii="Times New Roman" w:eastAsia="Times New Roman" w:hAnsi="Times New Roman" w:cs="Times New Roman"/>
                <w:sz w:val="30"/>
                <w:szCs w:val="30"/>
                <w:lang w:val="ru-RU" w:eastAsia="ru-RU"/>
              </w:rPr>
              <w:t>.</w:t>
            </w:r>
            <w:r w:rsidRPr="00CB2F16">
              <w:rPr>
                <w:rFonts w:ascii="Times New Roman" w:eastAsia="Times New Roman" w:hAnsi="Times New Roman" w:cs="Times New Roman"/>
                <w:sz w:val="30"/>
                <w:szCs w:val="30"/>
                <w:lang w:eastAsia="ru-RU"/>
              </w:rPr>
              <w:t>И</w:t>
            </w:r>
            <w:r w:rsidR="005E201E">
              <w:rPr>
                <w:rFonts w:ascii="Times New Roman" w:eastAsia="Times New Roman" w:hAnsi="Times New Roman" w:cs="Times New Roman"/>
                <w:sz w:val="30"/>
                <w:szCs w:val="30"/>
                <w:lang w:val="ru-RU" w:eastAsia="ru-RU"/>
              </w:rPr>
              <w:t>.</w:t>
            </w:r>
          </w:p>
        </w:tc>
        <w:tc>
          <w:tcPr>
            <w:tcW w:w="7229" w:type="dxa"/>
            <w:shd w:val="clear" w:color="auto" w:fill="auto"/>
          </w:tcPr>
          <w:p w:rsidR="00CB2F16" w:rsidRPr="005E201E" w:rsidRDefault="0076146A" w:rsidP="005E201E">
            <w:pPr>
              <w:spacing w:after="0"/>
              <w:rPr>
                <w:rFonts w:ascii="Times New Roman" w:hAnsi="Times New Roman" w:cs="Times New Roman"/>
                <w:sz w:val="30"/>
                <w:szCs w:val="30"/>
                <w:lang w:val="ru-RU"/>
              </w:rPr>
            </w:pPr>
            <w:proofErr w:type="spellStart"/>
            <w:r w:rsidRPr="00CB2F16">
              <w:rPr>
                <w:rFonts w:ascii="Times New Roman" w:eastAsia="Times New Roman" w:hAnsi="Times New Roman" w:cs="Times New Roman"/>
                <w:sz w:val="30"/>
                <w:szCs w:val="30"/>
                <w:lang w:eastAsia="ru-RU"/>
              </w:rPr>
              <w:t>педагог-психолог</w:t>
            </w:r>
            <w:proofErr w:type="spellEnd"/>
            <w:r w:rsidR="00CB2F16" w:rsidRPr="00CB2F16">
              <w:rPr>
                <w:rFonts w:ascii="Times New Roman" w:eastAsia="Times New Roman" w:hAnsi="Times New Roman" w:cs="Times New Roman"/>
                <w:sz w:val="30"/>
                <w:szCs w:val="30"/>
                <w:lang w:eastAsia="ru-RU"/>
              </w:rPr>
              <w:t xml:space="preserve"> </w:t>
            </w:r>
            <w:r w:rsidR="005E201E" w:rsidRPr="008839D0">
              <w:rPr>
                <w:rFonts w:ascii="Times New Roman" w:eastAsia="Times New Roman" w:hAnsi="Times New Roman" w:cs="Times New Roman"/>
                <w:sz w:val="30"/>
                <w:szCs w:val="30"/>
                <w:lang w:val="ru-RU" w:eastAsia="ru-RU"/>
              </w:rPr>
              <w:t>государственного учреждения образования «</w:t>
            </w:r>
            <w:proofErr w:type="spellStart"/>
            <w:r w:rsidR="005E201E">
              <w:rPr>
                <w:rFonts w:ascii="Times New Roman" w:eastAsia="Times New Roman" w:hAnsi="Times New Roman" w:cs="Times New Roman"/>
                <w:sz w:val="30"/>
                <w:szCs w:val="30"/>
                <w:lang w:val="ru-RU" w:eastAsia="ru-RU"/>
              </w:rPr>
              <w:t>Козенская</w:t>
            </w:r>
            <w:proofErr w:type="spellEnd"/>
            <w:r w:rsidR="005E201E">
              <w:rPr>
                <w:rFonts w:ascii="Times New Roman" w:eastAsia="Times New Roman" w:hAnsi="Times New Roman" w:cs="Times New Roman"/>
                <w:sz w:val="30"/>
                <w:szCs w:val="30"/>
                <w:lang w:val="ru-RU" w:eastAsia="ru-RU"/>
              </w:rPr>
              <w:t xml:space="preserve"> с</w:t>
            </w:r>
            <w:r w:rsidR="005E201E">
              <w:rPr>
                <w:rFonts w:ascii="Times New Roman" w:eastAsia="Times New Roman" w:hAnsi="Times New Roman" w:cs="Times New Roman"/>
                <w:sz w:val="30"/>
                <w:szCs w:val="30"/>
                <w:lang w:val="ru-RU" w:eastAsia="ru-RU"/>
              </w:rPr>
              <w:t xml:space="preserve">редняя школа </w:t>
            </w:r>
            <w:r w:rsidR="005E201E">
              <w:rPr>
                <w:rFonts w:ascii="Times New Roman" w:eastAsia="Times New Roman" w:hAnsi="Times New Roman" w:cs="Times New Roman"/>
                <w:sz w:val="30"/>
                <w:szCs w:val="30"/>
                <w:lang w:val="ru-RU" w:eastAsia="ru-RU"/>
              </w:rPr>
              <w:t>М</w:t>
            </w:r>
            <w:proofErr w:type="spellStart"/>
            <w:r w:rsidR="005E201E">
              <w:rPr>
                <w:rFonts w:ascii="Times New Roman" w:eastAsia="Times New Roman" w:hAnsi="Times New Roman" w:cs="Times New Roman"/>
                <w:sz w:val="30"/>
                <w:szCs w:val="30"/>
                <w:lang w:eastAsia="ru-RU"/>
              </w:rPr>
              <w:t>озырского</w:t>
            </w:r>
            <w:proofErr w:type="spellEnd"/>
            <w:r w:rsidR="005E201E">
              <w:rPr>
                <w:rFonts w:ascii="Times New Roman" w:eastAsia="Times New Roman" w:hAnsi="Times New Roman" w:cs="Times New Roman"/>
                <w:sz w:val="30"/>
                <w:szCs w:val="30"/>
                <w:lang w:eastAsia="ru-RU"/>
              </w:rPr>
              <w:t xml:space="preserve"> </w:t>
            </w:r>
            <w:proofErr w:type="spellStart"/>
            <w:r w:rsidR="005E201E">
              <w:rPr>
                <w:rFonts w:ascii="Times New Roman" w:eastAsia="Times New Roman" w:hAnsi="Times New Roman" w:cs="Times New Roman"/>
                <w:sz w:val="30"/>
                <w:szCs w:val="30"/>
                <w:lang w:eastAsia="ru-RU"/>
              </w:rPr>
              <w:t>района</w:t>
            </w:r>
            <w:proofErr w:type="spellEnd"/>
            <w:r w:rsidR="005E201E">
              <w:rPr>
                <w:rFonts w:ascii="Times New Roman" w:eastAsia="Times New Roman" w:hAnsi="Times New Roman" w:cs="Times New Roman"/>
                <w:sz w:val="30"/>
                <w:szCs w:val="30"/>
                <w:lang w:val="ru-RU" w:eastAsia="ru-RU"/>
              </w:rPr>
              <w:t>»</w:t>
            </w:r>
          </w:p>
        </w:tc>
      </w:tr>
      <w:tr w:rsidR="00CB2F16" w:rsidRPr="006C196B" w:rsidTr="000B4977">
        <w:tc>
          <w:tcPr>
            <w:tcW w:w="2411" w:type="dxa"/>
            <w:shd w:val="clear" w:color="auto" w:fill="auto"/>
          </w:tcPr>
          <w:p w:rsidR="00CB2F16" w:rsidRPr="001D1549" w:rsidRDefault="00CB2F16" w:rsidP="0076146A">
            <w:pPr>
              <w:rPr>
                <w:rFonts w:ascii="Times New Roman" w:eastAsia="Times New Roman" w:hAnsi="Times New Roman" w:cs="Times New Roman"/>
                <w:sz w:val="30"/>
                <w:szCs w:val="30"/>
                <w:lang w:val="ru-RU" w:eastAsia="ru-RU"/>
              </w:rPr>
            </w:pPr>
            <w:proofErr w:type="spellStart"/>
            <w:r w:rsidRPr="00CB2F16">
              <w:rPr>
                <w:rFonts w:ascii="Times New Roman" w:eastAsia="Times New Roman" w:hAnsi="Times New Roman" w:cs="Times New Roman"/>
                <w:sz w:val="30"/>
                <w:szCs w:val="30"/>
                <w:lang w:eastAsia="ru-RU"/>
              </w:rPr>
              <w:t>Гнедько</w:t>
            </w:r>
            <w:proofErr w:type="spellEnd"/>
            <w:r w:rsidRPr="00CB2F16">
              <w:rPr>
                <w:rFonts w:ascii="Times New Roman" w:eastAsia="Times New Roman" w:hAnsi="Times New Roman" w:cs="Times New Roman"/>
                <w:sz w:val="30"/>
                <w:szCs w:val="30"/>
                <w:lang w:eastAsia="ru-RU"/>
              </w:rPr>
              <w:t xml:space="preserve"> И</w:t>
            </w:r>
            <w:r w:rsidR="00F079F3">
              <w:rPr>
                <w:rFonts w:ascii="Times New Roman" w:eastAsia="Times New Roman" w:hAnsi="Times New Roman" w:cs="Times New Roman"/>
                <w:sz w:val="30"/>
                <w:szCs w:val="30"/>
                <w:lang w:val="ru-RU" w:eastAsia="ru-RU"/>
              </w:rPr>
              <w:t>.</w:t>
            </w:r>
            <w:r w:rsidR="001D1549">
              <w:rPr>
                <w:rFonts w:ascii="Times New Roman" w:eastAsia="Times New Roman" w:hAnsi="Times New Roman" w:cs="Times New Roman"/>
                <w:sz w:val="30"/>
                <w:szCs w:val="30"/>
                <w:lang w:eastAsia="ru-RU"/>
              </w:rPr>
              <w:t xml:space="preserve"> </w:t>
            </w:r>
          </w:p>
        </w:tc>
        <w:tc>
          <w:tcPr>
            <w:tcW w:w="7229" w:type="dxa"/>
            <w:shd w:val="clear" w:color="auto" w:fill="auto"/>
          </w:tcPr>
          <w:p w:rsidR="00CB2F16" w:rsidRPr="00CB2F16" w:rsidRDefault="0076146A" w:rsidP="001D1549">
            <w:pPr>
              <w:spacing w:after="0"/>
              <w:rPr>
                <w:rFonts w:ascii="Times New Roman" w:hAnsi="Times New Roman" w:cs="Times New Roman"/>
                <w:sz w:val="30"/>
                <w:szCs w:val="30"/>
              </w:rPr>
            </w:pPr>
            <w:proofErr w:type="spellStart"/>
            <w:r w:rsidRPr="00CB2F16">
              <w:rPr>
                <w:rFonts w:ascii="Times New Roman" w:eastAsia="Times New Roman" w:hAnsi="Times New Roman" w:cs="Times New Roman"/>
                <w:sz w:val="30"/>
                <w:szCs w:val="30"/>
                <w:lang w:eastAsia="ru-RU"/>
              </w:rPr>
              <w:t>педагог-психолог</w:t>
            </w:r>
            <w:proofErr w:type="spellEnd"/>
            <w:r w:rsidRPr="00CB2F16">
              <w:rPr>
                <w:rFonts w:ascii="Times New Roman" w:eastAsia="Times New Roman" w:hAnsi="Times New Roman" w:cs="Times New Roman"/>
                <w:sz w:val="30"/>
                <w:szCs w:val="30"/>
                <w:lang w:eastAsia="ru-RU"/>
              </w:rPr>
              <w:t xml:space="preserve"> </w:t>
            </w:r>
            <w:r w:rsidR="005E201E" w:rsidRPr="008839D0">
              <w:rPr>
                <w:rFonts w:ascii="Times New Roman" w:eastAsia="Times New Roman" w:hAnsi="Times New Roman" w:cs="Times New Roman"/>
                <w:sz w:val="30"/>
                <w:szCs w:val="30"/>
                <w:lang w:val="ru-RU" w:eastAsia="ru-RU"/>
              </w:rPr>
              <w:t>государственного учреждения образования «</w:t>
            </w:r>
            <w:r w:rsidR="005E201E">
              <w:rPr>
                <w:rFonts w:ascii="Times New Roman" w:eastAsia="Times New Roman" w:hAnsi="Times New Roman" w:cs="Times New Roman"/>
                <w:sz w:val="30"/>
                <w:szCs w:val="30"/>
                <w:lang w:val="ru-RU" w:eastAsia="ru-RU"/>
              </w:rPr>
              <w:t>Средняя школа №1</w:t>
            </w:r>
            <w:r w:rsidR="001D1549">
              <w:rPr>
                <w:rFonts w:ascii="Times New Roman" w:eastAsia="Times New Roman" w:hAnsi="Times New Roman" w:cs="Times New Roman"/>
                <w:sz w:val="30"/>
                <w:szCs w:val="30"/>
                <w:lang w:val="ru-RU" w:eastAsia="ru-RU"/>
              </w:rPr>
              <w:t>1</w:t>
            </w:r>
            <w:r w:rsidR="005E201E" w:rsidRPr="008839D0">
              <w:rPr>
                <w:rFonts w:ascii="Times New Roman" w:eastAsia="Times New Roman" w:hAnsi="Times New Roman" w:cs="Times New Roman"/>
                <w:sz w:val="30"/>
                <w:szCs w:val="30"/>
                <w:lang w:val="ru-RU" w:eastAsia="ru-RU"/>
              </w:rPr>
              <w:t xml:space="preserve"> г.Мозыря»</w:t>
            </w:r>
            <w:r w:rsidR="00CB2F16" w:rsidRPr="00CB2F16">
              <w:rPr>
                <w:rFonts w:ascii="Times New Roman" w:eastAsia="Times New Roman" w:hAnsi="Times New Roman" w:cs="Times New Roman"/>
                <w:sz w:val="30"/>
                <w:szCs w:val="30"/>
                <w:lang w:eastAsia="ru-RU"/>
              </w:rPr>
              <w:t xml:space="preserve"> </w:t>
            </w:r>
          </w:p>
        </w:tc>
      </w:tr>
      <w:tr w:rsidR="00CB2F16" w:rsidRPr="006C196B" w:rsidTr="000B4977">
        <w:tc>
          <w:tcPr>
            <w:tcW w:w="2411" w:type="dxa"/>
            <w:shd w:val="clear" w:color="auto" w:fill="auto"/>
          </w:tcPr>
          <w:p w:rsidR="00CB2F16" w:rsidRPr="00F079F3" w:rsidRDefault="00CB2F16" w:rsidP="00050659">
            <w:pPr>
              <w:spacing w:after="100" w:afterAutospacing="1"/>
              <w:rPr>
                <w:rFonts w:ascii="Times New Roman" w:hAnsi="Times New Roman" w:cs="Times New Roman"/>
                <w:sz w:val="30"/>
                <w:szCs w:val="30"/>
              </w:rPr>
            </w:pPr>
            <w:proofErr w:type="spellStart"/>
            <w:r w:rsidRPr="00F079F3">
              <w:rPr>
                <w:rFonts w:ascii="Times New Roman" w:eastAsia="Times New Roman" w:hAnsi="Times New Roman" w:cs="Times New Roman"/>
                <w:sz w:val="30"/>
                <w:szCs w:val="30"/>
                <w:lang w:eastAsia="ru-RU"/>
              </w:rPr>
              <w:t>Дивак</w:t>
            </w:r>
            <w:proofErr w:type="spellEnd"/>
            <w:r w:rsidRPr="00F079F3">
              <w:rPr>
                <w:rFonts w:ascii="Times New Roman" w:eastAsia="Times New Roman" w:hAnsi="Times New Roman" w:cs="Times New Roman"/>
                <w:sz w:val="30"/>
                <w:szCs w:val="30"/>
                <w:lang w:eastAsia="ru-RU"/>
              </w:rPr>
              <w:t xml:space="preserve"> Е</w:t>
            </w:r>
            <w:r w:rsidR="00050659">
              <w:rPr>
                <w:rFonts w:ascii="Times New Roman" w:eastAsia="Times New Roman" w:hAnsi="Times New Roman" w:cs="Times New Roman"/>
                <w:sz w:val="30"/>
                <w:szCs w:val="30"/>
                <w:lang w:val="ru-RU" w:eastAsia="ru-RU"/>
              </w:rPr>
              <w:t>.</w:t>
            </w:r>
            <w:r w:rsidRPr="00F079F3">
              <w:rPr>
                <w:rFonts w:ascii="Times New Roman" w:eastAsia="Times New Roman" w:hAnsi="Times New Roman" w:cs="Times New Roman"/>
                <w:sz w:val="30"/>
                <w:szCs w:val="30"/>
                <w:lang w:eastAsia="ru-RU"/>
              </w:rPr>
              <w:t>А</w:t>
            </w:r>
            <w:r w:rsidR="00050659">
              <w:rPr>
                <w:rFonts w:ascii="Times New Roman" w:eastAsia="Times New Roman" w:hAnsi="Times New Roman" w:cs="Times New Roman"/>
                <w:sz w:val="30"/>
                <w:szCs w:val="30"/>
                <w:lang w:val="ru-RU" w:eastAsia="ru-RU"/>
              </w:rPr>
              <w:t>.</w:t>
            </w:r>
          </w:p>
        </w:tc>
        <w:tc>
          <w:tcPr>
            <w:tcW w:w="7229" w:type="dxa"/>
            <w:shd w:val="clear" w:color="auto" w:fill="auto"/>
          </w:tcPr>
          <w:p w:rsidR="00CB2F16" w:rsidRPr="00F079F3" w:rsidRDefault="00CB2F16" w:rsidP="001D1549">
            <w:pPr>
              <w:spacing w:after="0"/>
              <w:rPr>
                <w:rFonts w:ascii="Times New Roman" w:hAnsi="Times New Roman" w:cs="Times New Roman"/>
                <w:sz w:val="30"/>
                <w:szCs w:val="30"/>
                <w:lang w:val="ru-RU"/>
              </w:rPr>
            </w:pPr>
            <w:proofErr w:type="spellStart"/>
            <w:r w:rsidRPr="00F079F3">
              <w:rPr>
                <w:rFonts w:ascii="Times New Roman" w:eastAsia="Times New Roman" w:hAnsi="Times New Roman" w:cs="Times New Roman"/>
                <w:sz w:val="30"/>
                <w:szCs w:val="30"/>
                <w:lang w:eastAsia="ru-RU"/>
              </w:rPr>
              <w:t>педагог-психолог</w:t>
            </w:r>
            <w:proofErr w:type="spellEnd"/>
            <w:r w:rsidR="00F079F3">
              <w:rPr>
                <w:rFonts w:ascii="Times New Roman" w:eastAsia="Times New Roman" w:hAnsi="Times New Roman" w:cs="Times New Roman"/>
                <w:sz w:val="30"/>
                <w:szCs w:val="30"/>
                <w:lang w:val="ru-RU" w:eastAsia="ru-RU"/>
              </w:rPr>
              <w:t xml:space="preserve"> </w:t>
            </w:r>
            <w:r w:rsidR="001D1549" w:rsidRPr="008839D0">
              <w:rPr>
                <w:rFonts w:ascii="Times New Roman" w:eastAsia="Times New Roman" w:hAnsi="Times New Roman" w:cs="Times New Roman"/>
                <w:sz w:val="30"/>
                <w:szCs w:val="30"/>
                <w:lang w:val="ru-RU" w:eastAsia="ru-RU"/>
              </w:rPr>
              <w:t>государственного учреждения образования «</w:t>
            </w:r>
            <w:r w:rsidR="001D1549">
              <w:rPr>
                <w:rFonts w:ascii="Times New Roman" w:eastAsia="Times New Roman" w:hAnsi="Times New Roman" w:cs="Times New Roman"/>
                <w:sz w:val="30"/>
                <w:szCs w:val="30"/>
                <w:lang w:val="ru-RU" w:eastAsia="ru-RU"/>
              </w:rPr>
              <w:t>Средняя школа №1</w:t>
            </w:r>
            <w:r w:rsidR="001D1549">
              <w:rPr>
                <w:rFonts w:ascii="Times New Roman" w:eastAsia="Times New Roman" w:hAnsi="Times New Roman" w:cs="Times New Roman"/>
                <w:sz w:val="30"/>
                <w:szCs w:val="30"/>
                <w:lang w:val="ru-RU" w:eastAsia="ru-RU"/>
              </w:rPr>
              <w:t>2</w:t>
            </w:r>
            <w:r w:rsidR="001D1549" w:rsidRPr="008839D0">
              <w:rPr>
                <w:rFonts w:ascii="Times New Roman" w:eastAsia="Times New Roman" w:hAnsi="Times New Roman" w:cs="Times New Roman"/>
                <w:sz w:val="30"/>
                <w:szCs w:val="30"/>
                <w:lang w:val="ru-RU" w:eastAsia="ru-RU"/>
              </w:rPr>
              <w:t xml:space="preserve"> г.Мозыря»</w:t>
            </w:r>
          </w:p>
        </w:tc>
      </w:tr>
    </w:tbl>
    <w:p w:rsidR="00155BCF" w:rsidRDefault="00155BCF">
      <w:pPr>
        <w:rPr>
          <w:rFonts w:ascii="Times New Roman" w:hAnsi="Times New Roman" w:cs="Times New Roman"/>
          <w:sz w:val="30"/>
          <w:szCs w:val="30"/>
          <w:lang w:val="ru-RU"/>
        </w:rPr>
      </w:pPr>
      <w:r>
        <w:rPr>
          <w:rFonts w:ascii="Times New Roman" w:hAnsi="Times New Roman" w:cs="Times New Roman"/>
          <w:sz w:val="30"/>
          <w:szCs w:val="30"/>
          <w:lang w:val="ru-RU"/>
        </w:rPr>
        <w:br w:type="page"/>
      </w:r>
    </w:p>
    <w:p w:rsidR="00155BCF" w:rsidRDefault="00155BCF" w:rsidP="00155BCF">
      <w:pPr>
        <w:shd w:val="clear" w:color="auto" w:fill="FFFFFF"/>
        <w:spacing w:after="0" w:line="280" w:lineRule="exact"/>
        <w:ind w:left="5670"/>
        <w:jc w:val="both"/>
        <w:rPr>
          <w:rFonts w:ascii="Times New Roman" w:eastAsia="Times New Roman" w:hAnsi="Times New Roman" w:cs="Times New Roman"/>
          <w:sz w:val="30"/>
          <w:szCs w:val="30"/>
          <w:lang w:val="ru-RU" w:eastAsia="ru-RU"/>
        </w:rPr>
        <w:sectPr w:rsidR="00155BCF" w:rsidSect="003B6378">
          <w:headerReference w:type="default" r:id="rId9"/>
          <w:headerReference w:type="first" r:id="rId10"/>
          <w:pgSz w:w="11907" w:h="16839" w:code="9"/>
          <w:pgMar w:top="1134" w:right="567" w:bottom="1134" w:left="1701" w:header="567" w:footer="567" w:gutter="0"/>
          <w:cols w:space="720"/>
          <w:titlePg/>
          <w:docGrid w:linePitch="326"/>
        </w:sectPr>
      </w:pPr>
    </w:p>
    <w:p w:rsidR="00155BCF" w:rsidRPr="00391737" w:rsidRDefault="00155BCF" w:rsidP="00155BCF">
      <w:pPr>
        <w:shd w:val="clear" w:color="auto" w:fill="FFFFFF"/>
        <w:spacing w:after="0" w:line="280" w:lineRule="exact"/>
        <w:ind w:left="9072"/>
        <w:jc w:val="both"/>
        <w:rPr>
          <w:rFonts w:ascii="Times New Roman" w:eastAsia="Times New Roman" w:hAnsi="Times New Roman" w:cs="Times New Roman"/>
          <w:sz w:val="30"/>
          <w:szCs w:val="30"/>
          <w:lang w:val="ru-RU" w:eastAsia="ru-RU"/>
        </w:rPr>
      </w:pPr>
      <w:r w:rsidRPr="00391737">
        <w:rPr>
          <w:rFonts w:ascii="Times New Roman" w:eastAsia="Times New Roman" w:hAnsi="Times New Roman" w:cs="Times New Roman"/>
          <w:sz w:val="30"/>
          <w:szCs w:val="30"/>
          <w:lang w:val="ru-RU" w:eastAsia="ru-RU"/>
        </w:rPr>
        <w:lastRenderedPageBreak/>
        <w:t xml:space="preserve">Приложение </w:t>
      </w:r>
      <w:r>
        <w:rPr>
          <w:rFonts w:ascii="Times New Roman" w:eastAsia="Times New Roman" w:hAnsi="Times New Roman" w:cs="Times New Roman"/>
          <w:sz w:val="30"/>
          <w:szCs w:val="30"/>
          <w:lang w:val="ru-RU" w:eastAsia="ru-RU"/>
        </w:rPr>
        <w:t>3</w:t>
      </w:r>
    </w:p>
    <w:p w:rsidR="00155BCF" w:rsidRPr="00391737" w:rsidRDefault="00155BCF" w:rsidP="00155BCF">
      <w:pPr>
        <w:shd w:val="clear" w:color="auto" w:fill="FFFFFF"/>
        <w:spacing w:after="0" w:line="280" w:lineRule="exact"/>
        <w:ind w:left="9072"/>
        <w:rPr>
          <w:rFonts w:ascii="Times New Roman" w:eastAsia="Times New Roman" w:hAnsi="Times New Roman" w:cs="Times New Roman"/>
          <w:sz w:val="30"/>
          <w:szCs w:val="30"/>
          <w:lang w:val="ru-RU" w:eastAsia="ru-RU"/>
        </w:rPr>
      </w:pPr>
      <w:r w:rsidRPr="00391737">
        <w:rPr>
          <w:rFonts w:ascii="Times New Roman" w:eastAsia="Times New Roman" w:hAnsi="Times New Roman" w:cs="Times New Roman"/>
          <w:sz w:val="30"/>
          <w:szCs w:val="30"/>
          <w:lang w:val="ru-RU" w:eastAsia="ru-RU"/>
        </w:rPr>
        <w:t>к приказу начальника</w:t>
      </w:r>
    </w:p>
    <w:p w:rsidR="00155BCF" w:rsidRPr="00391737" w:rsidRDefault="00DA720E" w:rsidP="00155BCF">
      <w:pPr>
        <w:shd w:val="clear" w:color="auto" w:fill="FFFFFF"/>
        <w:spacing w:after="0" w:line="280" w:lineRule="exact"/>
        <w:ind w:left="9072"/>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 xml:space="preserve">отдела </w:t>
      </w:r>
      <w:r w:rsidR="00155BCF" w:rsidRPr="00391737">
        <w:rPr>
          <w:rFonts w:ascii="Times New Roman" w:eastAsia="Times New Roman" w:hAnsi="Times New Roman" w:cs="Times New Roman"/>
          <w:sz w:val="30"/>
          <w:szCs w:val="30"/>
          <w:lang w:val="ru-RU" w:eastAsia="ru-RU"/>
        </w:rPr>
        <w:t xml:space="preserve">образования </w:t>
      </w:r>
    </w:p>
    <w:p w:rsidR="00155BCF" w:rsidRPr="00391737" w:rsidRDefault="00155BCF" w:rsidP="00155BCF">
      <w:pPr>
        <w:shd w:val="clear" w:color="auto" w:fill="FFFFFF"/>
        <w:spacing w:after="0" w:line="280" w:lineRule="exact"/>
        <w:ind w:left="9072"/>
        <w:rPr>
          <w:rFonts w:ascii="Times New Roman" w:eastAsia="Times New Roman" w:hAnsi="Times New Roman" w:cs="Times New Roman"/>
          <w:color w:val="000000"/>
          <w:spacing w:val="3"/>
          <w:sz w:val="28"/>
          <w:szCs w:val="28"/>
          <w:lang w:val="ru-RU" w:eastAsia="ru-RU"/>
        </w:rPr>
      </w:pPr>
      <w:r w:rsidRPr="00391737">
        <w:rPr>
          <w:rFonts w:ascii="Times New Roman" w:eastAsia="Times New Roman" w:hAnsi="Times New Roman" w:cs="Times New Roman"/>
          <w:color w:val="000000"/>
          <w:spacing w:val="3"/>
          <w:sz w:val="28"/>
          <w:szCs w:val="28"/>
          <w:lang w:val="ru-RU" w:eastAsia="ru-RU"/>
        </w:rPr>
        <w:t xml:space="preserve">              №</w:t>
      </w:r>
    </w:p>
    <w:p w:rsidR="00155BCF" w:rsidRDefault="00155BCF" w:rsidP="00155BCF">
      <w:pPr>
        <w:pStyle w:val="a0"/>
        <w:spacing w:before="0" w:after="0"/>
        <w:ind w:firstLine="720"/>
        <w:jc w:val="both"/>
        <w:rPr>
          <w:rFonts w:ascii="Times New Roman" w:hAnsi="Times New Roman" w:cs="Times New Roman"/>
          <w:sz w:val="30"/>
          <w:szCs w:val="30"/>
          <w:lang w:val="ru-RU"/>
        </w:rPr>
      </w:pPr>
    </w:p>
    <w:p w:rsidR="00022A58" w:rsidRPr="00955E56" w:rsidRDefault="00155BCF" w:rsidP="00155BCF">
      <w:pPr>
        <w:tabs>
          <w:tab w:val="left" w:pos="3930"/>
        </w:tabs>
        <w:spacing w:after="0"/>
        <w:jc w:val="center"/>
        <w:rPr>
          <w:rFonts w:ascii="Times New Roman" w:eastAsia="Times New Roman" w:hAnsi="Times New Roman" w:cs="Times New Roman"/>
          <w:sz w:val="30"/>
          <w:szCs w:val="30"/>
          <w:lang w:val="ru-RU"/>
        </w:rPr>
      </w:pPr>
      <w:r w:rsidRPr="00955E56">
        <w:rPr>
          <w:rFonts w:ascii="Times New Roman" w:eastAsia="Times New Roman" w:hAnsi="Times New Roman" w:cs="Times New Roman"/>
          <w:sz w:val="30"/>
          <w:szCs w:val="30"/>
          <w:lang w:val="ru-RU"/>
        </w:rPr>
        <w:t xml:space="preserve">ЗАЯВКА </w:t>
      </w:r>
    </w:p>
    <w:p w:rsidR="00155BCF" w:rsidRPr="00955E56" w:rsidRDefault="00155BCF" w:rsidP="00155BCF">
      <w:pPr>
        <w:tabs>
          <w:tab w:val="left" w:pos="3930"/>
        </w:tabs>
        <w:spacing w:after="0"/>
        <w:jc w:val="center"/>
        <w:rPr>
          <w:rFonts w:ascii="Times New Roman" w:eastAsia="Times New Roman" w:hAnsi="Times New Roman" w:cs="Times New Roman"/>
          <w:sz w:val="30"/>
          <w:szCs w:val="30"/>
          <w:lang w:val="ru-RU"/>
        </w:rPr>
      </w:pPr>
      <w:r w:rsidRPr="00955E56">
        <w:rPr>
          <w:rFonts w:ascii="Times New Roman" w:eastAsia="Times New Roman" w:hAnsi="Times New Roman" w:cs="Times New Roman"/>
          <w:sz w:val="30"/>
          <w:szCs w:val="30"/>
          <w:lang w:val="ru-RU"/>
        </w:rPr>
        <w:t>на участие в</w:t>
      </w:r>
      <w:r w:rsidR="00DA720E">
        <w:rPr>
          <w:rFonts w:ascii="Times New Roman" w:eastAsia="Times New Roman" w:hAnsi="Times New Roman" w:cs="Times New Roman"/>
          <w:sz w:val="30"/>
          <w:szCs w:val="30"/>
          <w:lang w:val="ru-RU"/>
        </w:rPr>
        <w:t>о</w:t>
      </w:r>
      <w:r w:rsidRPr="00955E56">
        <w:rPr>
          <w:rFonts w:ascii="Times New Roman" w:eastAsia="Times New Roman" w:hAnsi="Times New Roman" w:cs="Times New Roman"/>
          <w:sz w:val="30"/>
          <w:szCs w:val="30"/>
          <w:lang w:val="ru-RU"/>
        </w:rPr>
        <w:t xml:space="preserve"> </w:t>
      </w:r>
      <w:r w:rsidR="00DA720E">
        <w:rPr>
          <w:rFonts w:ascii="Times New Roman" w:eastAsia="Times New Roman" w:hAnsi="Times New Roman" w:cs="Times New Roman"/>
          <w:sz w:val="30"/>
          <w:szCs w:val="30"/>
          <w:lang w:val="ru-RU"/>
        </w:rPr>
        <w:t>второ</w:t>
      </w:r>
      <w:r w:rsidRPr="00955E56">
        <w:rPr>
          <w:rFonts w:ascii="Times New Roman" w:eastAsia="Times New Roman" w:hAnsi="Times New Roman" w:cs="Times New Roman"/>
          <w:sz w:val="30"/>
          <w:szCs w:val="30"/>
          <w:lang w:val="ru-RU"/>
        </w:rPr>
        <w:t>м (</w:t>
      </w:r>
      <w:r w:rsidR="00DA720E">
        <w:rPr>
          <w:rFonts w:ascii="Times New Roman" w:eastAsia="Times New Roman" w:hAnsi="Times New Roman" w:cs="Times New Roman"/>
          <w:sz w:val="30"/>
          <w:szCs w:val="30"/>
          <w:lang w:val="ru-RU"/>
        </w:rPr>
        <w:t>район</w:t>
      </w:r>
      <w:r w:rsidRPr="00955E56">
        <w:rPr>
          <w:rFonts w:ascii="Times New Roman" w:eastAsia="Times New Roman" w:hAnsi="Times New Roman" w:cs="Times New Roman"/>
          <w:sz w:val="30"/>
          <w:szCs w:val="30"/>
          <w:lang w:val="ru-RU"/>
        </w:rPr>
        <w:t xml:space="preserve">ном) этапе республиканского конкурса профессионального мастерства педагогических работников «Учитель года Республики Беларусь» </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10"/>
        <w:gridCol w:w="708"/>
        <w:gridCol w:w="709"/>
        <w:gridCol w:w="851"/>
        <w:gridCol w:w="993"/>
        <w:gridCol w:w="991"/>
        <w:gridCol w:w="851"/>
        <w:gridCol w:w="601"/>
        <w:gridCol w:w="958"/>
        <w:gridCol w:w="1134"/>
        <w:gridCol w:w="850"/>
        <w:gridCol w:w="993"/>
        <w:gridCol w:w="567"/>
        <w:gridCol w:w="1134"/>
      </w:tblGrid>
      <w:tr w:rsidR="00155BCF" w:rsidRPr="006C196B" w:rsidTr="00155BCF">
        <w:trPr>
          <w:cantSplit/>
          <w:trHeight w:val="2561"/>
        </w:trPr>
        <w:tc>
          <w:tcPr>
            <w:tcW w:w="360"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w:t>
            </w:r>
          </w:p>
        </w:tc>
        <w:tc>
          <w:tcPr>
            <w:tcW w:w="3610"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номинация</w:t>
            </w:r>
          </w:p>
        </w:tc>
        <w:tc>
          <w:tcPr>
            <w:tcW w:w="708"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Ф.И.О.</w:t>
            </w:r>
          </w:p>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(полностью)</w:t>
            </w:r>
          </w:p>
        </w:tc>
        <w:tc>
          <w:tcPr>
            <w:tcW w:w="709"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Дата рождения</w:t>
            </w:r>
          </w:p>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(день, месяц, год)</w:t>
            </w:r>
          </w:p>
        </w:tc>
        <w:tc>
          <w:tcPr>
            <w:tcW w:w="851"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Место работы</w:t>
            </w:r>
          </w:p>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proofErr w:type="gramStart"/>
            <w:r w:rsidRPr="00155BCF">
              <w:rPr>
                <w:rFonts w:ascii="Times New Roman" w:eastAsia="Times New Roman" w:hAnsi="Times New Roman" w:cs="Times New Roman"/>
                <w:sz w:val="20"/>
                <w:szCs w:val="20"/>
                <w:lang w:val="ru-RU"/>
              </w:rPr>
              <w:t>(полностью по</w:t>
            </w:r>
            <w:proofErr w:type="gramEnd"/>
          </w:p>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proofErr w:type="gramStart"/>
            <w:r w:rsidRPr="00155BCF">
              <w:rPr>
                <w:rFonts w:ascii="Times New Roman" w:eastAsia="Times New Roman" w:hAnsi="Times New Roman" w:cs="Times New Roman"/>
                <w:sz w:val="20"/>
                <w:szCs w:val="20"/>
                <w:lang w:val="ru-RU"/>
              </w:rPr>
              <w:t>Уставу УО)</w:t>
            </w:r>
            <w:proofErr w:type="gramEnd"/>
          </w:p>
        </w:tc>
        <w:tc>
          <w:tcPr>
            <w:tcW w:w="993"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Преподаваемый</w:t>
            </w:r>
          </w:p>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 xml:space="preserve">предмет, по которому педагог </w:t>
            </w:r>
            <w:proofErr w:type="gramStart"/>
            <w:r w:rsidRPr="00155BCF">
              <w:rPr>
                <w:rFonts w:ascii="Times New Roman" w:eastAsia="Times New Roman" w:hAnsi="Times New Roman" w:cs="Times New Roman"/>
                <w:sz w:val="20"/>
                <w:szCs w:val="20"/>
                <w:lang w:val="ru-RU"/>
              </w:rPr>
              <w:t>заявляется</w:t>
            </w:r>
            <w:proofErr w:type="gramEnd"/>
            <w:r w:rsidRPr="00155BCF">
              <w:rPr>
                <w:rFonts w:ascii="Times New Roman" w:eastAsia="Times New Roman" w:hAnsi="Times New Roman" w:cs="Times New Roman"/>
                <w:sz w:val="20"/>
                <w:szCs w:val="20"/>
                <w:lang w:val="ru-RU"/>
              </w:rPr>
              <w:t xml:space="preserve"> в качестве конкурсанта</w:t>
            </w:r>
          </w:p>
        </w:tc>
        <w:tc>
          <w:tcPr>
            <w:tcW w:w="991"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Окончил учреждение высшего образования</w:t>
            </w:r>
          </w:p>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(полное название, год)</w:t>
            </w:r>
          </w:p>
        </w:tc>
        <w:tc>
          <w:tcPr>
            <w:tcW w:w="851"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Специальность по диплому о высшем образовании</w:t>
            </w:r>
          </w:p>
        </w:tc>
        <w:tc>
          <w:tcPr>
            <w:tcW w:w="601"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Педагогический</w:t>
            </w:r>
          </w:p>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 xml:space="preserve">стаж в должности </w:t>
            </w:r>
          </w:p>
        </w:tc>
        <w:tc>
          <w:tcPr>
            <w:tcW w:w="958"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Квалификационная категория на момент подачи заявки</w:t>
            </w:r>
          </w:p>
        </w:tc>
        <w:tc>
          <w:tcPr>
            <w:tcW w:w="1134"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Состоит в организации Белорусского профсоюза работников образования и науки</w:t>
            </w:r>
          </w:p>
        </w:tc>
        <w:tc>
          <w:tcPr>
            <w:tcW w:w="850"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Состоит в общественных организациях (партиях), указать</w:t>
            </w:r>
          </w:p>
        </w:tc>
        <w:tc>
          <w:tcPr>
            <w:tcW w:w="993"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Адрес места жительства (индекс, район, город, улица, дом, квартира)</w:t>
            </w:r>
          </w:p>
        </w:tc>
        <w:tc>
          <w:tcPr>
            <w:tcW w:w="567"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lang w:val="ru-RU"/>
              </w:rPr>
              <w:t xml:space="preserve">Личный </w:t>
            </w:r>
            <w:r w:rsidRPr="00155BCF">
              <w:rPr>
                <w:rFonts w:ascii="Times New Roman" w:eastAsia="Times New Roman" w:hAnsi="Times New Roman" w:cs="Times New Roman"/>
                <w:sz w:val="20"/>
                <w:szCs w:val="20"/>
              </w:rPr>
              <w:t>e-mail</w:t>
            </w:r>
          </w:p>
        </w:tc>
        <w:tc>
          <w:tcPr>
            <w:tcW w:w="1134" w:type="dxa"/>
            <w:textDirection w:val="btLr"/>
            <w:vAlign w:val="cente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Номера контактных телефонов с указанием кода (рабочий, мобильный, домашний)</w:t>
            </w:r>
          </w:p>
        </w:tc>
      </w:tr>
      <w:tr w:rsidR="00155BCF" w:rsidRPr="00155BCF" w:rsidTr="00155BCF">
        <w:trPr>
          <w:cantSplit/>
          <w:trHeight w:val="117"/>
        </w:trPr>
        <w:tc>
          <w:tcPr>
            <w:tcW w:w="360"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1</w:t>
            </w:r>
          </w:p>
        </w:tc>
        <w:tc>
          <w:tcPr>
            <w:tcW w:w="3610"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2</w:t>
            </w:r>
          </w:p>
        </w:tc>
        <w:tc>
          <w:tcPr>
            <w:tcW w:w="708"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3</w:t>
            </w:r>
          </w:p>
        </w:tc>
        <w:tc>
          <w:tcPr>
            <w:tcW w:w="709"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4</w:t>
            </w:r>
          </w:p>
        </w:tc>
        <w:tc>
          <w:tcPr>
            <w:tcW w:w="851"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5</w:t>
            </w:r>
          </w:p>
        </w:tc>
        <w:tc>
          <w:tcPr>
            <w:tcW w:w="993"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6</w:t>
            </w:r>
          </w:p>
        </w:tc>
        <w:tc>
          <w:tcPr>
            <w:tcW w:w="991"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7</w:t>
            </w:r>
          </w:p>
        </w:tc>
        <w:tc>
          <w:tcPr>
            <w:tcW w:w="851" w:type="dxa"/>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p>
        </w:tc>
        <w:tc>
          <w:tcPr>
            <w:tcW w:w="601"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8</w:t>
            </w:r>
          </w:p>
        </w:tc>
        <w:tc>
          <w:tcPr>
            <w:tcW w:w="958"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9</w:t>
            </w:r>
          </w:p>
        </w:tc>
        <w:tc>
          <w:tcPr>
            <w:tcW w:w="1134"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10</w:t>
            </w:r>
          </w:p>
        </w:tc>
        <w:tc>
          <w:tcPr>
            <w:tcW w:w="850"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11</w:t>
            </w:r>
          </w:p>
        </w:tc>
        <w:tc>
          <w:tcPr>
            <w:tcW w:w="993"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12</w:t>
            </w:r>
          </w:p>
        </w:tc>
        <w:tc>
          <w:tcPr>
            <w:tcW w:w="567"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13</w:t>
            </w:r>
          </w:p>
        </w:tc>
        <w:tc>
          <w:tcPr>
            <w:tcW w:w="1134" w:type="dxa"/>
            <w:vAlign w:val="center"/>
          </w:tcPr>
          <w:p w:rsidR="00155BCF" w:rsidRPr="00155BCF" w:rsidRDefault="00155BCF" w:rsidP="00155BCF">
            <w:pPr>
              <w:tabs>
                <w:tab w:val="left" w:pos="3930"/>
              </w:tabs>
              <w:spacing w:after="0"/>
              <w:jc w:val="center"/>
              <w:rPr>
                <w:rFonts w:ascii="Times New Roman" w:eastAsia="Times New Roman" w:hAnsi="Times New Roman" w:cs="Times New Roman"/>
                <w:sz w:val="14"/>
                <w:szCs w:val="20"/>
                <w:lang w:val="ru-RU"/>
              </w:rPr>
            </w:pPr>
            <w:r w:rsidRPr="00155BCF">
              <w:rPr>
                <w:rFonts w:ascii="Times New Roman" w:eastAsia="Times New Roman" w:hAnsi="Times New Roman" w:cs="Times New Roman"/>
                <w:sz w:val="14"/>
                <w:szCs w:val="20"/>
                <w:lang w:val="ru-RU"/>
              </w:rPr>
              <w:t>14</w:t>
            </w:r>
          </w:p>
        </w:tc>
      </w:tr>
      <w:tr w:rsidR="00155BCF" w:rsidRPr="00155BCF" w:rsidTr="00155BCF">
        <w:tc>
          <w:tcPr>
            <w:tcW w:w="36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1</w:t>
            </w:r>
          </w:p>
        </w:tc>
        <w:tc>
          <w:tcPr>
            <w:tcW w:w="361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color w:val="000000"/>
                <w:spacing w:val="-3"/>
                <w:sz w:val="20"/>
                <w:szCs w:val="20"/>
                <w:lang w:val="ru-RU" w:eastAsia="ru-RU"/>
              </w:rPr>
              <w:t>«Воспитатель дошкольного образования»</w:t>
            </w:r>
          </w:p>
        </w:tc>
        <w:tc>
          <w:tcPr>
            <w:tcW w:w="708"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709"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851"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993"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991"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851"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601"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958"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1134"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85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993"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567"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c>
          <w:tcPr>
            <w:tcW w:w="1134"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p>
        </w:tc>
      </w:tr>
      <w:tr w:rsidR="00155BCF" w:rsidRPr="00155BCF" w:rsidTr="00155BCF">
        <w:trPr>
          <w:cantSplit/>
          <w:trHeight w:val="114"/>
        </w:trPr>
        <w:tc>
          <w:tcPr>
            <w:tcW w:w="36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2</w:t>
            </w:r>
          </w:p>
        </w:tc>
        <w:tc>
          <w:tcPr>
            <w:tcW w:w="361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color w:val="000000"/>
                <w:spacing w:val="-3"/>
                <w:sz w:val="20"/>
                <w:szCs w:val="20"/>
                <w:lang w:val="ru-RU" w:eastAsia="ru-RU"/>
              </w:rPr>
              <w:t>«Начальные классы»</w:t>
            </w:r>
          </w:p>
        </w:tc>
        <w:tc>
          <w:tcPr>
            <w:tcW w:w="708"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709"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851"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993"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991"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851"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601"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958"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1134"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850"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993"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567"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rPr>
            </w:pPr>
          </w:p>
        </w:tc>
        <w:tc>
          <w:tcPr>
            <w:tcW w:w="1134" w:type="dxa"/>
          </w:tcPr>
          <w:p w:rsidR="00155BCF" w:rsidRPr="00155BCF" w:rsidRDefault="00155BCF" w:rsidP="00155BCF">
            <w:pPr>
              <w:tabs>
                <w:tab w:val="left" w:pos="3930"/>
              </w:tabs>
              <w:spacing w:after="0"/>
              <w:rPr>
                <w:rFonts w:ascii="Times New Roman" w:eastAsia="Times New Roman" w:hAnsi="Times New Roman" w:cs="Times New Roman"/>
                <w:b/>
                <w:sz w:val="16"/>
                <w:szCs w:val="16"/>
                <w:lang w:val="ru-RU"/>
              </w:rPr>
            </w:pPr>
          </w:p>
        </w:tc>
      </w:tr>
      <w:tr w:rsidR="00155BCF" w:rsidRPr="006C196B" w:rsidTr="00155BCF">
        <w:trPr>
          <w:cantSplit/>
          <w:trHeight w:val="1134"/>
        </w:trPr>
        <w:tc>
          <w:tcPr>
            <w:tcW w:w="36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3</w:t>
            </w:r>
          </w:p>
        </w:tc>
        <w:tc>
          <w:tcPr>
            <w:tcW w:w="361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color w:val="000000"/>
                <w:spacing w:val="-3"/>
                <w:sz w:val="20"/>
                <w:szCs w:val="20"/>
                <w:lang w:val="ru-RU" w:eastAsia="ru-RU"/>
              </w:rPr>
              <w:t>«Музыка, изобразительное искусство, искусство (отечественная и мировая художественная культура), трудовое обучение, черчение, физическая культура и здоровье, допризывная подготовка»</w:t>
            </w:r>
          </w:p>
        </w:tc>
        <w:tc>
          <w:tcPr>
            <w:tcW w:w="708"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709" w:type="dxa"/>
            <w:textDirection w:val="btLr"/>
          </w:tcPr>
          <w:p w:rsidR="00155BCF" w:rsidRPr="00155BCF" w:rsidRDefault="00155BCF" w:rsidP="00155BCF">
            <w:pPr>
              <w:tabs>
                <w:tab w:val="left" w:pos="3930"/>
              </w:tabs>
              <w:spacing w:after="0"/>
              <w:ind w:left="-39" w:right="-32" w:firstLine="26"/>
              <w:jc w:val="center"/>
              <w:rPr>
                <w:rFonts w:ascii="Times New Roman" w:eastAsia="Times New Roman" w:hAnsi="Times New Roman" w:cs="Times New Roman"/>
                <w:b/>
                <w:sz w:val="16"/>
                <w:szCs w:val="16"/>
                <w:lang w:val="ru-RU"/>
              </w:rPr>
            </w:pPr>
          </w:p>
        </w:tc>
        <w:tc>
          <w:tcPr>
            <w:tcW w:w="851"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993"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991" w:type="dxa"/>
          </w:tcPr>
          <w:p w:rsidR="00155BCF" w:rsidRPr="00155BCF" w:rsidRDefault="00155BCF" w:rsidP="00155BCF">
            <w:pPr>
              <w:tabs>
                <w:tab w:val="left" w:pos="3930"/>
              </w:tabs>
              <w:spacing w:after="0"/>
              <w:rPr>
                <w:rFonts w:ascii="Times New Roman" w:eastAsia="Times New Roman" w:hAnsi="Times New Roman" w:cs="Times New Roman"/>
                <w:b/>
                <w:sz w:val="16"/>
                <w:szCs w:val="16"/>
                <w:lang w:val="ru-RU"/>
              </w:rPr>
            </w:pPr>
          </w:p>
        </w:tc>
        <w:tc>
          <w:tcPr>
            <w:tcW w:w="851"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601"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958"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1134"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850"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993"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567"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1134" w:type="dxa"/>
          </w:tcPr>
          <w:p w:rsidR="00155BCF" w:rsidRPr="00155BCF" w:rsidRDefault="00155BCF" w:rsidP="00155BCF">
            <w:pPr>
              <w:tabs>
                <w:tab w:val="left" w:pos="3930"/>
              </w:tabs>
              <w:spacing w:after="0"/>
              <w:rPr>
                <w:rFonts w:ascii="Times New Roman" w:eastAsia="Times New Roman" w:hAnsi="Times New Roman" w:cs="Times New Roman"/>
                <w:b/>
                <w:sz w:val="16"/>
                <w:szCs w:val="16"/>
                <w:lang w:val="ru-RU"/>
              </w:rPr>
            </w:pPr>
          </w:p>
        </w:tc>
      </w:tr>
      <w:tr w:rsidR="00155BCF" w:rsidRPr="006C196B" w:rsidTr="00155BCF">
        <w:trPr>
          <w:cantSplit/>
          <w:trHeight w:val="239"/>
        </w:trPr>
        <w:tc>
          <w:tcPr>
            <w:tcW w:w="36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4</w:t>
            </w:r>
          </w:p>
        </w:tc>
        <w:tc>
          <w:tcPr>
            <w:tcW w:w="361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color w:val="000000"/>
                <w:spacing w:val="-3"/>
                <w:sz w:val="20"/>
                <w:szCs w:val="20"/>
                <w:lang w:val="ru-RU" w:eastAsia="ru-RU"/>
              </w:rPr>
              <w:t>«Русский язык и литература, белорусский язык и литература»</w:t>
            </w:r>
          </w:p>
        </w:tc>
        <w:tc>
          <w:tcPr>
            <w:tcW w:w="708"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709"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851"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993"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16"/>
                <w:szCs w:val="16"/>
                <w:lang w:val="ru-RU"/>
              </w:rPr>
            </w:pPr>
          </w:p>
        </w:tc>
        <w:tc>
          <w:tcPr>
            <w:tcW w:w="991"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851"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sz w:val="16"/>
                <w:szCs w:val="16"/>
                <w:lang w:val="ru-RU"/>
              </w:rPr>
            </w:pPr>
          </w:p>
        </w:tc>
        <w:tc>
          <w:tcPr>
            <w:tcW w:w="601"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958"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1134"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850"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993"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567"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1134"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r>
      <w:tr w:rsidR="00155BCF" w:rsidRPr="00155BCF" w:rsidTr="00155BCF">
        <w:trPr>
          <w:cantSplit/>
          <w:trHeight w:val="459"/>
        </w:trPr>
        <w:tc>
          <w:tcPr>
            <w:tcW w:w="36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5</w:t>
            </w:r>
          </w:p>
        </w:tc>
        <w:tc>
          <w:tcPr>
            <w:tcW w:w="361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color w:val="000000"/>
                <w:spacing w:val="-3"/>
                <w:sz w:val="20"/>
                <w:szCs w:val="20"/>
                <w:lang w:val="ru-RU" w:eastAsia="ru-RU"/>
              </w:rPr>
              <w:t>«Физика, астрономия, математика, информатика»</w:t>
            </w:r>
          </w:p>
        </w:tc>
        <w:tc>
          <w:tcPr>
            <w:tcW w:w="708"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709"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851"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993"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991" w:type="dxa"/>
          </w:tcPr>
          <w:p w:rsidR="00155BCF" w:rsidRPr="00155BCF" w:rsidRDefault="00155BCF" w:rsidP="00155BCF">
            <w:pPr>
              <w:tabs>
                <w:tab w:val="left" w:pos="34"/>
              </w:tabs>
              <w:spacing w:after="0"/>
              <w:rPr>
                <w:rFonts w:ascii="Times New Roman" w:eastAsia="Times New Roman" w:hAnsi="Times New Roman" w:cs="Times New Roman"/>
                <w:b/>
                <w:iCs/>
                <w:sz w:val="16"/>
                <w:szCs w:val="16"/>
                <w:lang w:val="ru-RU" w:eastAsia="ru-RU"/>
              </w:rPr>
            </w:pPr>
          </w:p>
        </w:tc>
        <w:tc>
          <w:tcPr>
            <w:tcW w:w="851"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601"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958"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1134"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850"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993"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567"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1134" w:type="dxa"/>
          </w:tcPr>
          <w:p w:rsidR="00155BCF" w:rsidRPr="00155BCF" w:rsidRDefault="00155BCF" w:rsidP="00155BCF">
            <w:pPr>
              <w:tabs>
                <w:tab w:val="left" w:pos="3930"/>
              </w:tabs>
              <w:spacing w:after="0"/>
              <w:rPr>
                <w:rFonts w:ascii="Times New Roman" w:eastAsia="Times New Roman" w:hAnsi="Times New Roman" w:cs="Times New Roman"/>
                <w:b/>
                <w:sz w:val="16"/>
                <w:szCs w:val="16"/>
                <w:lang w:val="ru-RU"/>
              </w:rPr>
            </w:pPr>
          </w:p>
        </w:tc>
      </w:tr>
      <w:tr w:rsidR="00155BCF" w:rsidRPr="00155BCF" w:rsidTr="00155BCF">
        <w:tc>
          <w:tcPr>
            <w:tcW w:w="36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sz w:val="20"/>
                <w:szCs w:val="20"/>
                <w:lang w:val="ru-RU"/>
              </w:rPr>
              <w:t>6</w:t>
            </w:r>
          </w:p>
        </w:tc>
        <w:tc>
          <w:tcPr>
            <w:tcW w:w="361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color w:val="000000"/>
                <w:spacing w:val="-3"/>
                <w:sz w:val="20"/>
                <w:szCs w:val="20"/>
                <w:lang w:val="ru-RU" w:eastAsia="ru-RU"/>
              </w:rPr>
              <w:t>«Иностранный язык»</w:t>
            </w:r>
          </w:p>
        </w:tc>
        <w:tc>
          <w:tcPr>
            <w:tcW w:w="708"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709" w:type="dxa"/>
            <w:textDirection w:val="btLr"/>
          </w:tcPr>
          <w:p w:rsidR="00155BCF" w:rsidRPr="00155BCF" w:rsidRDefault="00155BCF" w:rsidP="00155BCF">
            <w:pPr>
              <w:tabs>
                <w:tab w:val="left" w:pos="3930"/>
              </w:tabs>
              <w:spacing w:after="0"/>
              <w:ind w:left="113" w:right="113"/>
              <w:jc w:val="both"/>
              <w:rPr>
                <w:rFonts w:ascii="Times New Roman" w:eastAsia="Times New Roman" w:hAnsi="Times New Roman" w:cs="Times New Roman"/>
                <w:b/>
                <w:sz w:val="16"/>
                <w:szCs w:val="16"/>
                <w:lang w:val="ru-RU"/>
              </w:rPr>
            </w:pPr>
          </w:p>
        </w:tc>
        <w:tc>
          <w:tcPr>
            <w:tcW w:w="851" w:type="dxa"/>
          </w:tcPr>
          <w:p w:rsidR="00155BCF" w:rsidRPr="00155BCF" w:rsidRDefault="00155BCF" w:rsidP="00155BCF">
            <w:pPr>
              <w:tabs>
                <w:tab w:val="left" w:pos="3930"/>
              </w:tabs>
              <w:spacing w:after="0"/>
              <w:jc w:val="both"/>
              <w:rPr>
                <w:rFonts w:ascii="Times New Roman" w:eastAsia="Times New Roman" w:hAnsi="Times New Roman" w:cs="Times New Roman"/>
                <w:b/>
                <w:sz w:val="16"/>
                <w:szCs w:val="16"/>
                <w:lang w:val="ru-RU"/>
              </w:rPr>
            </w:pPr>
          </w:p>
        </w:tc>
        <w:tc>
          <w:tcPr>
            <w:tcW w:w="993"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991" w:type="dxa"/>
          </w:tcPr>
          <w:p w:rsidR="00155BCF" w:rsidRPr="00155BCF" w:rsidRDefault="00155BCF" w:rsidP="00155BCF">
            <w:pPr>
              <w:tabs>
                <w:tab w:val="left" w:pos="3930"/>
              </w:tabs>
              <w:spacing w:after="0"/>
              <w:jc w:val="both"/>
              <w:rPr>
                <w:rFonts w:ascii="Times New Roman" w:eastAsia="Times New Roman" w:hAnsi="Times New Roman" w:cs="Times New Roman"/>
                <w:b/>
                <w:sz w:val="16"/>
                <w:szCs w:val="16"/>
                <w:lang w:val="ru-RU"/>
              </w:rPr>
            </w:pPr>
          </w:p>
        </w:tc>
        <w:tc>
          <w:tcPr>
            <w:tcW w:w="851" w:type="dxa"/>
            <w:textDirection w:val="btLr"/>
          </w:tcPr>
          <w:p w:rsidR="00155BCF" w:rsidRPr="00155BCF" w:rsidRDefault="00155BCF" w:rsidP="00155BCF">
            <w:pPr>
              <w:tabs>
                <w:tab w:val="left" w:pos="3930"/>
              </w:tabs>
              <w:spacing w:after="0"/>
              <w:ind w:left="113" w:right="113"/>
              <w:jc w:val="both"/>
              <w:rPr>
                <w:rFonts w:ascii="Times New Roman" w:eastAsia="Times New Roman" w:hAnsi="Times New Roman" w:cs="Times New Roman"/>
                <w:b/>
                <w:sz w:val="16"/>
                <w:szCs w:val="16"/>
                <w:lang w:val="ru-RU"/>
              </w:rPr>
            </w:pPr>
          </w:p>
        </w:tc>
        <w:tc>
          <w:tcPr>
            <w:tcW w:w="601"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958"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1134"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850"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993" w:type="dxa"/>
          </w:tcPr>
          <w:p w:rsidR="00155BCF" w:rsidRPr="00155BCF" w:rsidRDefault="00155BCF" w:rsidP="00155BCF">
            <w:pPr>
              <w:tabs>
                <w:tab w:val="left" w:pos="3930"/>
              </w:tabs>
              <w:spacing w:after="0"/>
              <w:jc w:val="both"/>
              <w:rPr>
                <w:rFonts w:ascii="Times New Roman" w:eastAsia="Times New Roman" w:hAnsi="Times New Roman" w:cs="Times New Roman"/>
                <w:b/>
                <w:sz w:val="16"/>
                <w:szCs w:val="16"/>
                <w:lang w:val="ru-RU"/>
              </w:rPr>
            </w:pPr>
          </w:p>
        </w:tc>
        <w:tc>
          <w:tcPr>
            <w:tcW w:w="567" w:type="dxa"/>
            <w:textDirection w:val="btLr"/>
          </w:tcPr>
          <w:p w:rsidR="00155BCF" w:rsidRPr="00155BCF" w:rsidRDefault="00155BCF" w:rsidP="00155BCF">
            <w:pPr>
              <w:tabs>
                <w:tab w:val="left" w:pos="3930"/>
              </w:tabs>
              <w:spacing w:after="0"/>
              <w:ind w:left="113" w:right="113"/>
              <w:jc w:val="both"/>
              <w:rPr>
                <w:rFonts w:ascii="Times New Roman" w:eastAsia="Times New Roman" w:hAnsi="Times New Roman" w:cs="Times New Roman"/>
                <w:b/>
                <w:sz w:val="16"/>
                <w:szCs w:val="16"/>
              </w:rPr>
            </w:pPr>
          </w:p>
        </w:tc>
        <w:tc>
          <w:tcPr>
            <w:tcW w:w="1134" w:type="dxa"/>
          </w:tcPr>
          <w:p w:rsidR="00155BCF" w:rsidRPr="00155BCF" w:rsidRDefault="00155BCF" w:rsidP="00155BCF">
            <w:pPr>
              <w:tabs>
                <w:tab w:val="left" w:pos="3930"/>
              </w:tabs>
              <w:spacing w:after="0"/>
              <w:jc w:val="both"/>
              <w:rPr>
                <w:rFonts w:ascii="Times New Roman" w:eastAsia="Times New Roman" w:hAnsi="Times New Roman" w:cs="Times New Roman"/>
                <w:b/>
                <w:sz w:val="16"/>
                <w:szCs w:val="16"/>
              </w:rPr>
            </w:pPr>
          </w:p>
        </w:tc>
      </w:tr>
      <w:tr w:rsidR="00155BCF" w:rsidRPr="00155BCF" w:rsidTr="00155BCF">
        <w:tc>
          <w:tcPr>
            <w:tcW w:w="36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7</w:t>
            </w:r>
          </w:p>
        </w:tc>
        <w:tc>
          <w:tcPr>
            <w:tcW w:w="361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color w:val="000000"/>
                <w:spacing w:val="-3"/>
                <w:sz w:val="20"/>
                <w:szCs w:val="20"/>
                <w:lang w:val="ru-RU" w:eastAsia="ru-RU"/>
              </w:rPr>
              <w:t>«История, обществоведение, география»</w:t>
            </w:r>
          </w:p>
        </w:tc>
        <w:tc>
          <w:tcPr>
            <w:tcW w:w="708"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709"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851"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993"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991"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851"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601"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958"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1134"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850"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993"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567"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c>
          <w:tcPr>
            <w:tcW w:w="1134" w:type="dxa"/>
          </w:tcPr>
          <w:p w:rsidR="00155BCF" w:rsidRPr="00155BCF" w:rsidRDefault="00155BCF" w:rsidP="00155BCF">
            <w:pPr>
              <w:tabs>
                <w:tab w:val="left" w:pos="3930"/>
              </w:tabs>
              <w:spacing w:after="0"/>
              <w:jc w:val="center"/>
              <w:rPr>
                <w:rFonts w:ascii="Times New Roman" w:eastAsia="Times New Roman" w:hAnsi="Times New Roman" w:cs="Times New Roman"/>
                <w:sz w:val="16"/>
                <w:szCs w:val="16"/>
                <w:lang w:val="ru-RU"/>
              </w:rPr>
            </w:pPr>
          </w:p>
        </w:tc>
      </w:tr>
      <w:tr w:rsidR="00155BCF" w:rsidRPr="00155BCF" w:rsidTr="00155BCF">
        <w:trPr>
          <w:trHeight w:val="136"/>
        </w:trPr>
        <w:tc>
          <w:tcPr>
            <w:tcW w:w="36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rPr>
            </w:pPr>
            <w:r w:rsidRPr="00155BCF">
              <w:rPr>
                <w:rFonts w:ascii="Times New Roman" w:eastAsia="Times New Roman" w:hAnsi="Times New Roman" w:cs="Times New Roman"/>
                <w:sz w:val="20"/>
                <w:szCs w:val="20"/>
              </w:rPr>
              <w:t>8</w:t>
            </w:r>
          </w:p>
        </w:tc>
        <w:tc>
          <w:tcPr>
            <w:tcW w:w="3610" w:type="dxa"/>
          </w:tcPr>
          <w:p w:rsidR="00155BCF" w:rsidRPr="00155BCF" w:rsidRDefault="00155BCF" w:rsidP="00155BCF">
            <w:pPr>
              <w:tabs>
                <w:tab w:val="left" w:pos="3930"/>
              </w:tabs>
              <w:spacing w:after="0"/>
              <w:jc w:val="center"/>
              <w:rPr>
                <w:rFonts w:ascii="Times New Roman" w:eastAsia="Times New Roman" w:hAnsi="Times New Roman" w:cs="Times New Roman"/>
                <w:sz w:val="20"/>
                <w:szCs w:val="20"/>
                <w:lang w:val="ru-RU"/>
              </w:rPr>
            </w:pPr>
            <w:r w:rsidRPr="00155BCF">
              <w:rPr>
                <w:rFonts w:ascii="Times New Roman" w:eastAsia="Times New Roman" w:hAnsi="Times New Roman" w:cs="Times New Roman"/>
                <w:color w:val="000000"/>
                <w:spacing w:val="-3"/>
                <w:sz w:val="20"/>
                <w:szCs w:val="20"/>
                <w:lang w:val="ru-RU" w:eastAsia="ru-RU"/>
              </w:rPr>
              <w:t>«Химия, биология»</w:t>
            </w:r>
          </w:p>
        </w:tc>
        <w:tc>
          <w:tcPr>
            <w:tcW w:w="708"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709"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851" w:type="dxa"/>
          </w:tcPr>
          <w:p w:rsidR="00155BCF" w:rsidRPr="00155BCF" w:rsidRDefault="00155BCF" w:rsidP="00155BCF">
            <w:pPr>
              <w:tabs>
                <w:tab w:val="left" w:pos="3930"/>
              </w:tabs>
              <w:spacing w:after="0"/>
              <w:jc w:val="both"/>
              <w:rPr>
                <w:rFonts w:ascii="Times New Roman" w:eastAsia="Times New Roman" w:hAnsi="Times New Roman" w:cs="Times New Roman"/>
                <w:b/>
                <w:sz w:val="16"/>
                <w:szCs w:val="16"/>
                <w:lang w:val="ru-RU"/>
              </w:rPr>
            </w:pPr>
          </w:p>
        </w:tc>
        <w:tc>
          <w:tcPr>
            <w:tcW w:w="993"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991" w:type="dxa"/>
          </w:tcPr>
          <w:p w:rsidR="00155BCF" w:rsidRPr="00155BCF" w:rsidRDefault="00155BCF" w:rsidP="00155BCF">
            <w:pPr>
              <w:tabs>
                <w:tab w:val="left" w:pos="3930"/>
              </w:tabs>
              <w:spacing w:after="0"/>
              <w:jc w:val="both"/>
              <w:rPr>
                <w:rFonts w:ascii="Times New Roman" w:eastAsia="Times New Roman" w:hAnsi="Times New Roman" w:cs="Times New Roman"/>
                <w:b/>
                <w:sz w:val="16"/>
                <w:szCs w:val="16"/>
                <w:lang w:val="ru-RU"/>
              </w:rPr>
            </w:pPr>
          </w:p>
        </w:tc>
        <w:tc>
          <w:tcPr>
            <w:tcW w:w="851" w:type="dxa"/>
            <w:textDirection w:val="btLr"/>
          </w:tcPr>
          <w:p w:rsidR="00155BCF" w:rsidRPr="00155BCF" w:rsidRDefault="00155BCF" w:rsidP="00155BCF">
            <w:pPr>
              <w:tabs>
                <w:tab w:val="left" w:pos="3930"/>
              </w:tabs>
              <w:spacing w:after="0"/>
              <w:ind w:left="113" w:right="113"/>
              <w:jc w:val="both"/>
              <w:rPr>
                <w:rFonts w:ascii="Times New Roman" w:eastAsia="Times New Roman" w:hAnsi="Times New Roman" w:cs="Times New Roman"/>
                <w:b/>
                <w:sz w:val="16"/>
                <w:szCs w:val="16"/>
                <w:lang w:val="ru-RU"/>
              </w:rPr>
            </w:pPr>
          </w:p>
        </w:tc>
        <w:tc>
          <w:tcPr>
            <w:tcW w:w="601"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958"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1134" w:type="dxa"/>
          </w:tcPr>
          <w:p w:rsidR="00155BCF" w:rsidRPr="00155BCF" w:rsidRDefault="00155BCF" w:rsidP="00155BCF">
            <w:pPr>
              <w:tabs>
                <w:tab w:val="left" w:pos="3930"/>
              </w:tabs>
              <w:spacing w:after="0"/>
              <w:jc w:val="center"/>
              <w:rPr>
                <w:rFonts w:ascii="Times New Roman" w:eastAsia="Times New Roman" w:hAnsi="Times New Roman" w:cs="Times New Roman"/>
                <w:b/>
                <w:sz w:val="16"/>
                <w:szCs w:val="16"/>
                <w:lang w:val="ru-RU"/>
              </w:rPr>
            </w:pPr>
          </w:p>
        </w:tc>
        <w:tc>
          <w:tcPr>
            <w:tcW w:w="850" w:type="dxa"/>
            <w:textDirection w:val="btLr"/>
          </w:tcPr>
          <w:p w:rsidR="00155BCF" w:rsidRPr="00155BCF" w:rsidRDefault="00155BCF" w:rsidP="00155BCF">
            <w:pPr>
              <w:tabs>
                <w:tab w:val="left" w:pos="3930"/>
              </w:tabs>
              <w:spacing w:after="0"/>
              <w:ind w:left="113" w:right="113"/>
              <w:jc w:val="center"/>
              <w:rPr>
                <w:rFonts w:ascii="Times New Roman" w:eastAsia="Times New Roman" w:hAnsi="Times New Roman" w:cs="Times New Roman"/>
                <w:b/>
                <w:sz w:val="16"/>
                <w:szCs w:val="16"/>
                <w:lang w:val="ru-RU"/>
              </w:rPr>
            </w:pPr>
          </w:p>
        </w:tc>
        <w:tc>
          <w:tcPr>
            <w:tcW w:w="993" w:type="dxa"/>
          </w:tcPr>
          <w:p w:rsidR="00155BCF" w:rsidRPr="00155BCF" w:rsidRDefault="00155BCF" w:rsidP="00155BCF">
            <w:pPr>
              <w:tabs>
                <w:tab w:val="left" w:pos="3930"/>
              </w:tabs>
              <w:spacing w:after="0"/>
              <w:jc w:val="both"/>
              <w:rPr>
                <w:rFonts w:ascii="Times New Roman" w:eastAsia="Times New Roman" w:hAnsi="Times New Roman" w:cs="Times New Roman"/>
                <w:b/>
                <w:sz w:val="16"/>
                <w:szCs w:val="16"/>
                <w:lang w:val="ru-RU"/>
              </w:rPr>
            </w:pPr>
          </w:p>
        </w:tc>
        <w:tc>
          <w:tcPr>
            <w:tcW w:w="567" w:type="dxa"/>
            <w:textDirection w:val="btLr"/>
          </w:tcPr>
          <w:p w:rsidR="00155BCF" w:rsidRPr="00155BCF" w:rsidRDefault="00155BCF" w:rsidP="00155BCF">
            <w:pPr>
              <w:tabs>
                <w:tab w:val="left" w:pos="3930"/>
              </w:tabs>
              <w:spacing w:after="0"/>
              <w:ind w:left="113" w:right="113"/>
              <w:jc w:val="both"/>
              <w:rPr>
                <w:rFonts w:ascii="Times New Roman" w:eastAsia="Times New Roman" w:hAnsi="Times New Roman" w:cs="Times New Roman"/>
                <w:b/>
                <w:sz w:val="16"/>
                <w:szCs w:val="16"/>
              </w:rPr>
            </w:pPr>
          </w:p>
        </w:tc>
        <w:tc>
          <w:tcPr>
            <w:tcW w:w="1134" w:type="dxa"/>
          </w:tcPr>
          <w:p w:rsidR="00155BCF" w:rsidRPr="00155BCF" w:rsidRDefault="00155BCF" w:rsidP="00155BCF">
            <w:pPr>
              <w:tabs>
                <w:tab w:val="left" w:pos="3930"/>
              </w:tabs>
              <w:spacing w:after="0"/>
              <w:rPr>
                <w:rFonts w:ascii="Times New Roman" w:eastAsia="Times New Roman" w:hAnsi="Times New Roman" w:cs="Times New Roman"/>
                <w:b/>
                <w:sz w:val="16"/>
                <w:szCs w:val="16"/>
              </w:rPr>
            </w:pPr>
          </w:p>
        </w:tc>
      </w:tr>
    </w:tbl>
    <w:p w:rsidR="00155BCF" w:rsidRDefault="00155BCF" w:rsidP="00155BCF">
      <w:pPr>
        <w:spacing w:after="0"/>
        <w:jc w:val="both"/>
        <w:rPr>
          <w:rFonts w:ascii="Times New Roman" w:eastAsia="Times New Roman" w:hAnsi="Times New Roman" w:cs="Times New Roman"/>
          <w:lang w:val="ru-RU"/>
        </w:rPr>
      </w:pPr>
    </w:p>
    <w:p w:rsidR="00155BCF" w:rsidRPr="00955E56" w:rsidRDefault="00D85812" w:rsidP="0096551D">
      <w:pPr>
        <w:spacing w:after="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Руководитель учреждения</w:t>
      </w:r>
      <w:r w:rsidR="00155BCF" w:rsidRPr="00955E56">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образования</w:t>
      </w:r>
      <w:r>
        <w:rPr>
          <w:rFonts w:ascii="Times New Roman" w:eastAsia="Times New Roman" w:hAnsi="Times New Roman" w:cs="Times New Roman"/>
          <w:sz w:val="30"/>
          <w:szCs w:val="30"/>
          <w:lang w:val="ru-RU"/>
        </w:rPr>
        <w:tab/>
      </w:r>
      <w:r w:rsidR="00155BCF" w:rsidRPr="00955E56">
        <w:rPr>
          <w:rFonts w:ascii="Times New Roman" w:eastAsia="Times New Roman" w:hAnsi="Times New Roman" w:cs="Times New Roman"/>
          <w:sz w:val="30"/>
          <w:szCs w:val="30"/>
          <w:lang w:val="ru-RU"/>
        </w:rPr>
        <w:tab/>
      </w:r>
      <w:r w:rsidR="00155BCF" w:rsidRPr="00955E56">
        <w:rPr>
          <w:rFonts w:ascii="Times New Roman" w:eastAsia="Times New Roman" w:hAnsi="Times New Roman" w:cs="Times New Roman"/>
          <w:sz w:val="30"/>
          <w:szCs w:val="30"/>
          <w:lang w:val="ru-RU"/>
        </w:rPr>
        <w:tab/>
      </w:r>
      <w:r w:rsidR="00155BCF" w:rsidRPr="00955E56">
        <w:rPr>
          <w:rFonts w:ascii="Times New Roman" w:eastAsia="Times New Roman" w:hAnsi="Times New Roman" w:cs="Times New Roman"/>
          <w:sz w:val="30"/>
          <w:szCs w:val="30"/>
          <w:lang w:val="ru-RU"/>
        </w:rPr>
        <w:tab/>
      </w:r>
      <w:proofErr w:type="spellStart"/>
      <w:r w:rsidR="00155BCF" w:rsidRPr="00955E56">
        <w:rPr>
          <w:rFonts w:ascii="Times New Roman" w:eastAsia="Times New Roman" w:hAnsi="Times New Roman" w:cs="Times New Roman"/>
          <w:sz w:val="30"/>
          <w:szCs w:val="30"/>
          <w:lang w:val="ru-RU"/>
        </w:rPr>
        <w:t>И.О.Фамилия</w:t>
      </w:r>
      <w:proofErr w:type="spellEnd"/>
    </w:p>
    <w:p w:rsidR="00155BCF" w:rsidRDefault="00155BCF" w:rsidP="00BF0308">
      <w:pPr>
        <w:pStyle w:val="a0"/>
        <w:spacing w:before="0" w:after="0"/>
        <w:ind w:firstLine="720"/>
        <w:jc w:val="both"/>
        <w:rPr>
          <w:rFonts w:ascii="Times New Roman" w:hAnsi="Times New Roman" w:cs="Times New Roman"/>
          <w:sz w:val="30"/>
          <w:szCs w:val="30"/>
          <w:lang w:val="ru-RU"/>
        </w:rPr>
        <w:sectPr w:rsidR="00155BCF" w:rsidSect="00155BCF">
          <w:pgSz w:w="15840" w:h="12240" w:orient="landscape"/>
          <w:pgMar w:top="1134" w:right="1134" w:bottom="567" w:left="1134" w:header="720" w:footer="720" w:gutter="0"/>
          <w:cols w:space="720"/>
        </w:sectPr>
      </w:pPr>
    </w:p>
    <w:p w:rsidR="003C368A" w:rsidRPr="00391737" w:rsidRDefault="003C368A" w:rsidP="003C368A">
      <w:pPr>
        <w:shd w:val="clear" w:color="auto" w:fill="FFFFFF"/>
        <w:spacing w:after="0" w:line="280" w:lineRule="exact"/>
        <w:ind w:left="5670"/>
        <w:jc w:val="both"/>
        <w:rPr>
          <w:rFonts w:ascii="Times New Roman" w:eastAsia="Times New Roman" w:hAnsi="Times New Roman" w:cs="Times New Roman"/>
          <w:sz w:val="30"/>
          <w:szCs w:val="30"/>
          <w:lang w:val="ru-RU" w:eastAsia="ru-RU"/>
        </w:rPr>
      </w:pPr>
      <w:r w:rsidRPr="00391737">
        <w:rPr>
          <w:rFonts w:ascii="Times New Roman" w:eastAsia="Times New Roman" w:hAnsi="Times New Roman" w:cs="Times New Roman"/>
          <w:sz w:val="30"/>
          <w:szCs w:val="30"/>
          <w:lang w:val="ru-RU" w:eastAsia="ru-RU"/>
        </w:rPr>
        <w:lastRenderedPageBreak/>
        <w:t xml:space="preserve">Приложение </w:t>
      </w:r>
      <w:r>
        <w:rPr>
          <w:rFonts w:ascii="Times New Roman" w:eastAsia="Times New Roman" w:hAnsi="Times New Roman" w:cs="Times New Roman"/>
          <w:sz w:val="30"/>
          <w:szCs w:val="30"/>
          <w:lang w:val="ru-RU" w:eastAsia="ru-RU"/>
        </w:rPr>
        <w:t>4</w:t>
      </w:r>
    </w:p>
    <w:p w:rsidR="003C368A" w:rsidRPr="00391737" w:rsidRDefault="003C368A" w:rsidP="003C368A">
      <w:pPr>
        <w:shd w:val="clear" w:color="auto" w:fill="FFFFFF"/>
        <w:spacing w:after="0" w:line="280" w:lineRule="exact"/>
        <w:ind w:left="5670"/>
        <w:rPr>
          <w:rFonts w:ascii="Times New Roman" w:eastAsia="Times New Roman" w:hAnsi="Times New Roman" w:cs="Times New Roman"/>
          <w:sz w:val="30"/>
          <w:szCs w:val="30"/>
          <w:lang w:val="ru-RU" w:eastAsia="ru-RU"/>
        </w:rPr>
      </w:pPr>
      <w:r w:rsidRPr="00391737">
        <w:rPr>
          <w:rFonts w:ascii="Times New Roman" w:eastAsia="Times New Roman" w:hAnsi="Times New Roman" w:cs="Times New Roman"/>
          <w:sz w:val="30"/>
          <w:szCs w:val="30"/>
          <w:lang w:val="ru-RU" w:eastAsia="ru-RU"/>
        </w:rPr>
        <w:t>к приказу начальника</w:t>
      </w:r>
    </w:p>
    <w:p w:rsidR="003C368A" w:rsidRPr="00391737" w:rsidRDefault="00D85812" w:rsidP="003C368A">
      <w:pPr>
        <w:shd w:val="clear" w:color="auto" w:fill="FFFFFF"/>
        <w:spacing w:after="0" w:line="280" w:lineRule="exact"/>
        <w:ind w:left="5670"/>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 xml:space="preserve">отдела </w:t>
      </w:r>
      <w:r w:rsidR="003C368A" w:rsidRPr="00391737">
        <w:rPr>
          <w:rFonts w:ascii="Times New Roman" w:eastAsia="Times New Roman" w:hAnsi="Times New Roman" w:cs="Times New Roman"/>
          <w:sz w:val="30"/>
          <w:szCs w:val="30"/>
          <w:lang w:val="ru-RU" w:eastAsia="ru-RU"/>
        </w:rPr>
        <w:t xml:space="preserve">образования </w:t>
      </w:r>
    </w:p>
    <w:p w:rsidR="003C368A" w:rsidRPr="00391737" w:rsidRDefault="003C368A" w:rsidP="003C368A">
      <w:pPr>
        <w:shd w:val="clear" w:color="auto" w:fill="FFFFFF"/>
        <w:spacing w:after="0" w:line="280" w:lineRule="exact"/>
        <w:ind w:left="5670"/>
        <w:rPr>
          <w:rFonts w:ascii="Times New Roman" w:eastAsia="Times New Roman" w:hAnsi="Times New Roman" w:cs="Times New Roman"/>
          <w:color w:val="000000"/>
          <w:spacing w:val="3"/>
          <w:sz w:val="28"/>
          <w:szCs w:val="28"/>
          <w:lang w:val="ru-RU" w:eastAsia="ru-RU"/>
        </w:rPr>
      </w:pPr>
      <w:r w:rsidRPr="00391737">
        <w:rPr>
          <w:rFonts w:ascii="Times New Roman" w:eastAsia="Times New Roman" w:hAnsi="Times New Roman" w:cs="Times New Roman"/>
          <w:color w:val="000000"/>
          <w:spacing w:val="3"/>
          <w:sz w:val="28"/>
          <w:szCs w:val="28"/>
          <w:lang w:val="ru-RU" w:eastAsia="ru-RU"/>
        </w:rPr>
        <w:t xml:space="preserve">              №</w:t>
      </w:r>
    </w:p>
    <w:p w:rsidR="003C368A" w:rsidRDefault="003C368A" w:rsidP="003C368A">
      <w:pPr>
        <w:pStyle w:val="a0"/>
        <w:spacing w:before="0" w:after="0"/>
        <w:ind w:firstLine="720"/>
        <w:jc w:val="both"/>
        <w:rPr>
          <w:rFonts w:ascii="Times New Roman" w:hAnsi="Times New Roman" w:cs="Times New Roman"/>
          <w:sz w:val="30"/>
          <w:szCs w:val="30"/>
          <w:lang w:val="ru-RU"/>
        </w:rPr>
      </w:pPr>
    </w:p>
    <w:p w:rsidR="003C368A" w:rsidRDefault="003C368A" w:rsidP="00FD1A56">
      <w:pPr>
        <w:pStyle w:val="a0"/>
        <w:spacing w:before="0" w:after="0"/>
        <w:jc w:val="center"/>
        <w:rPr>
          <w:rFonts w:ascii="Times New Roman" w:hAnsi="Times New Roman" w:cs="Times New Roman"/>
          <w:sz w:val="30"/>
          <w:szCs w:val="30"/>
          <w:lang w:val="ru-RU"/>
        </w:rPr>
      </w:pPr>
    </w:p>
    <w:p w:rsidR="00FD1A56" w:rsidRDefault="00FD1A56" w:rsidP="00FD1A56">
      <w:pPr>
        <w:pStyle w:val="a0"/>
        <w:spacing w:before="0" w:after="0"/>
        <w:jc w:val="center"/>
        <w:rPr>
          <w:rFonts w:ascii="Times New Roman" w:hAnsi="Times New Roman" w:cs="Times New Roman"/>
          <w:sz w:val="30"/>
          <w:szCs w:val="30"/>
          <w:lang w:val="ru-RU"/>
        </w:rPr>
      </w:pPr>
      <w:r>
        <w:rPr>
          <w:rFonts w:ascii="Times New Roman" w:hAnsi="Times New Roman" w:cs="Times New Roman"/>
          <w:sz w:val="30"/>
          <w:szCs w:val="30"/>
          <w:lang w:val="ru-RU"/>
        </w:rPr>
        <w:t>ПЕРЕЧЕНЬ</w:t>
      </w:r>
    </w:p>
    <w:p w:rsidR="00022A58" w:rsidRDefault="00FD1A56" w:rsidP="00FD1A56">
      <w:pPr>
        <w:pStyle w:val="a0"/>
        <w:spacing w:before="0" w:after="0"/>
        <w:jc w:val="center"/>
        <w:rPr>
          <w:rFonts w:ascii="Times New Roman" w:hAnsi="Times New Roman" w:cs="Times New Roman"/>
          <w:sz w:val="30"/>
          <w:szCs w:val="30"/>
          <w:lang w:val="ru-RU"/>
        </w:rPr>
      </w:pPr>
      <w:r>
        <w:rPr>
          <w:rFonts w:ascii="Times New Roman" w:hAnsi="Times New Roman" w:cs="Times New Roman"/>
          <w:sz w:val="30"/>
          <w:szCs w:val="30"/>
          <w:lang w:val="ru-RU"/>
        </w:rPr>
        <w:t xml:space="preserve">конкурсных материалов, предоставляемых в оргкомитет </w:t>
      </w:r>
    </w:p>
    <w:p w:rsidR="00FD1A56" w:rsidRDefault="00022A58" w:rsidP="00FD1A56">
      <w:pPr>
        <w:pStyle w:val="a0"/>
        <w:spacing w:before="0" w:after="0"/>
        <w:jc w:val="center"/>
        <w:rPr>
          <w:rFonts w:ascii="Times New Roman" w:hAnsi="Times New Roman" w:cs="Times New Roman"/>
          <w:sz w:val="30"/>
          <w:szCs w:val="30"/>
          <w:lang w:val="ru-RU"/>
        </w:rPr>
      </w:pPr>
      <w:r>
        <w:rPr>
          <w:rFonts w:ascii="Times New Roman" w:hAnsi="Times New Roman" w:cs="Times New Roman"/>
          <w:sz w:val="30"/>
          <w:szCs w:val="30"/>
          <w:lang w:val="ru-RU"/>
        </w:rPr>
        <w:t xml:space="preserve">на </w:t>
      </w:r>
      <w:r w:rsidR="00F82FAD">
        <w:rPr>
          <w:rFonts w:ascii="Times New Roman" w:hAnsi="Times New Roman" w:cs="Times New Roman"/>
          <w:sz w:val="30"/>
          <w:szCs w:val="30"/>
          <w:lang w:val="ru-RU"/>
        </w:rPr>
        <w:t>второй</w:t>
      </w:r>
      <w:r w:rsidR="00FD1A56">
        <w:rPr>
          <w:rFonts w:ascii="Times New Roman" w:hAnsi="Times New Roman" w:cs="Times New Roman"/>
          <w:sz w:val="30"/>
          <w:szCs w:val="30"/>
          <w:lang w:val="ru-RU"/>
        </w:rPr>
        <w:t xml:space="preserve"> (</w:t>
      </w:r>
      <w:r w:rsidR="00F82FAD">
        <w:rPr>
          <w:rFonts w:ascii="Times New Roman" w:hAnsi="Times New Roman" w:cs="Times New Roman"/>
          <w:sz w:val="30"/>
          <w:szCs w:val="30"/>
          <w:lang w:val="ru-RU"/>
        </w:rPr>
        <w:t>районный</w:t>
      </w:r>
      <w:r w:rsidR="00FD1A56">
        <w:rPr>
          <w:rFonts w:ascii="Times New Roman" w:hAnsi="Times New Roman" w:cs="Times New Roman"/>
          <w:sz w:val="30"/>
          <w:szCs w:val="30"/>
          <w:lang w:val="ru-RU"/>
        </w:rPr>
        <w:t xml:space="preserve">) этап республиканского конкурса </w:t>
      </w:r>
      <w:r w:rsidR="00FD1A56" w:rsidRPr="0052129C">
        <w:rPr>
          <w:rFonts w:ascii="Times New Roman" w:hAnsi="Times New Roman" w:cs="Times New Roman"/>
          <w:sz w:val="30"/>
          <w:szCs w:val="30"/>
          <w:lang w:val="ru-RU"/>
        </w:rPr>
        <w:t>профессионального мастерства педагогических работников «Учитель года Республики Беларусь»</w:t>
      </w:r>
    </w:p>
    <w:p w:rsidR="00FD1A56" w:rsidRDefault="00FD1A56" w:rsidP="00FD1A56">
      <w:pPr>
        <w:pStyle w:val="a0"/>
        <w:spacing w:before="0" w:after="0"/>
        <w:jc w:val="center"/>
        <w:rPr>
          <w:rFonts w:ascii="Times New Roman" w:hAnsi="Times New Roman" w:cs="Times New Roman"/>
          <w:sz w:val="30"/>
          <w:szCs w:val="30"/>
          <w:lang w:val="ru-RU"/>
        </w:rPr>
      </w:pPr>
    </w:p>
    <w:p w:rsidR="00FD1A56" w:rsidRDefault="003E4525" w:rsidP="0096551D">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1. </w:t>
      </w:r>
      <w:r w:rsidR="00FD1A56">
        <w:rPr>
          <w:rFonts w:ascii="Times New Roman" w:hAnsi="Times New Roman" w:cs="Times New Roman"/>
          <w:sz w:val="30"/>
          <w:szCs w:val="30"/>
          <w:lang w:val="ru-RU"/>
        </w:rPr>
        <w:t>В</w:t>
      </w:r>
      <w:r w:rsidR="00FD1A56" w:rsidRPr="00DF3459">
        <w:rPr>
          <w:rFonts w:ascii="Times New Roman" w:hAnsi="Times New Roman" w:cs="Times New Roman"/>
          <w:sz w:val="30"/>
          <w:szCs w:val="30"/>
          <w:lang w:val="ru-RU"/>
        </w:rPr>
        <w:t>идео</w:t>
      </w:r>
      <w:r w:rsidR="00F003DA">
        <w:rPr>
          <w:rFonts w:ascii="Times New Roman" w:hAnsi="Times New Roman" w:cs="Times New Roman"/>
          <w:sz w:val="30"/>
          <w:szCs w:val="30"/>
          <w:lang w:val="ru-RU"/>
        </w:rPr>
        <w:t xml:space="preserve">фрагмент </w:t>
      </w:r>
      <w:r w:rsidR="00FD1A56" w:rsidRPr="00DF3459">
        <w:rPr>
          <w:rFonts w:ascii="Times New Roman" w:hAnsi="Times New Roman" w:cs="Times New Roman"/>
          <w:sz w:val="30"/>
          <w:szCs w:val="30"/>
          <w:lang w:val="ru-RU"/>
        </w:rPr>
        <w:t>урок</w:t>
      </w:r>
      <w:r w:rsidR="00F003DA">
        <w:rPr>
          <w:rFonts w:ascii="Times New Roman" w:hAnsi="Times New Roman" w:cs="Times New Roman"/>
          <w:sz w:val="30"/>
          <w:szCs w:val="30"/>
          <w:lang w:val="ru-RU"/>
        </w:rPr>
        <w:t>а</w:t>
      </w:r>
      <w:r w:rsidR="00FD1A56" w:rsidRPr="00DF3459">
        <w:rPr>
          <w:rFonts w:ascii="Times New Roman" w:hAnsi="Times New Roman" w:cs="Times New Roman"/>
          <w:sz w:val="30"/>
          <w:szCs w:val="30"/>
          <w:lang w:val="ru-RU"/>
        </w:rPr>
        <w:t xml:space="preserve"> (заняти</w:t>
      </w:r>
      <w:r w:rsidR="00F003DA">
        <w:rPr>
          <w:rFonts w:ascii="Times New Roman" w:hAnsi="Times New Roman" w:cs="Times New Roman"/>
          <w:sz w:val="30"/>
          <w:szCs w:val="30"/>
          <w:lang w:val="ru-RU"/>
        </w:rPr>
        <w:t>я</w:t>
      </w:r>
      <w:r w:rsidR="00FD1A56" w:rsidRPr="00DF3459">
        <w:rPr>
          <w:rFonts w:ascii="Times New Roman" w:hAnsi="Times New Roman" w:cs="Times New Roman"/>
          <w:sz w:val="30"/>
          <w:szCs w:val="30"/>
          <w:lang w:val="ru-RU"/>
        </w:rPr>
        <w:t>) по теме, выбранной участником конкурса с приложением разработки урока (занятия)</w:t>
      </w:r>
      <w:r w:rsidR="00FD1A56">
        <w:rPr>
          <w:rFonts w:ascii="Times New Roman" w:hAnsi="Times New Roman" w:cs="Times New Roman"/>
          <w:sz w:val="30"/>
          <w:szCs w:val="30"/>
          <w:lang w:val="ru-RU"/>
        </w:rPr>
        <w:t>.</w:t>
      </w:r>
      <w:r w:rsidR="00F003DA">
        <w:rPr>
          <w:rFonts w:ascii="Times New Roman" w:hAnsi="Times New Roman" w:cs="Times New Roman"/>
          <w:sz w:val="30"/>
          <w:szCs w:val="30"/>
          <w:lang w:val="ru-RU"/>
        </w:rPr>
        <w:t xml:space="preserve"> </w:t>
      </w:r>
    </w:p>
    <w:p w:rsidR="00EE6499" w:rsidRDefault="00EE6499" w:rsidP="00EE6499">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Целесообразно представить фрагмент, который даст наиболее полную информацию о профессиональных и личностных качествах конкурсанта в ситуации педагогической деятельности.</w:t>
      </w:r>
    </w:p>
    <w:p w:rsidR="0096551D" w:rsidRDefault="0096551D" w:rsidP="0096551D">
      <w:pPr>
        <w:pStyle w:val="a0"/>
        <w:spacing w:before="0" w:after="0"/>
        <w:ind w:firstLine="720"/>
        <w:jc w:val="both"/>
        <w:rPr>
          <w:rFonts w:ascii="Times New Roman" w:hAnsi="Times New Roman" w:cs="Times New Roman"/>
          <w:sz w:val="30"/>
          <w:szCs w:val="30"/>
          <w:lang w:val="ru-RU"/>
        </w:rPr>
      </w:pPr>
      <w:r w:rsidRPr="0096551D">
        <w:rPr>
          <w:rFonts w:ascii="Times New Roman" w:hAnsi="Times New Roman" w:cs="Times New Roman"/>
          <w:sz w:val="30"/>
          <w:szCs w:val="30"/>
          <w:lang w:val="ru-RU"/>
        </w:rPr>
        <w:t>Технические требования</w:t>
      </w:r>
      <w:r>
        <w:rPr>
          <w:rFonts w:ascii="Times New Roman" w:hAnsi="Times New Roman" w:cs="Times New Roman"/>
          <w:sz w:val="30"/>
          <w:szCs w:val="30"/>
          <w:lang w:val="ru-RU"/>
        </w:rPr>
        <w:t xml:space="preserve"> </w:t>
      </w:r>
    </w:p>
    <w:p w:rsidR="0096551D" w:rsidRDefault="0096551D" w:rsidP="0096551D">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к видео</w:t>
      </w:r>
      <w:r w:rsidRPr="0096551D">
        <w:rPr>
          <w:rFonts w:ascii="Times New Roman" w:hAnsi="Times New Roman" w:cs="Times New Roman"/>
          <w:sz w:val="30"/>
          <w:szCs w:val="30"/>
          <w:lang w:val="ru-RU"/>
        </w:rPr>
        <w:t>:</w:t>
      </w:r>
    </w:p>
    <w:p w:rsidR="00F003DA" w:rsidRDefault="0096551D" w:rsidP="0096551D">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д</w:t>
      </w:r>
      <w:r w:rsidR="00F003DA">
        <w:rPr>
          <w:rFonts w:ascii="Times New Roman" w:hAnsi="Times New Roman" w:cs="Times New Roman"/>
          <w:sz w:val="30"/>
          <w:szCs w:val="30"/>
          <w:lang w:val="ru-RU"/>
        </w:rPr>
        <w:t xml:space="preserve">лительность </w:t>
      </w:r>
      <w:r>
        <w:rPr>
          <w:rFonts w:ascii="Times New Roman" w:hAnsi="Times New Roman" w:cs="Times New Roman"/>
          <w:sz w:val="30"/>
          <w:szCs w:val="30"/>
          <w:lang w:val="ru-RU"/>
        </w:rPr>
        <w:t xml:space="preserve">урока </w:t>
      </w:r>
      <w:r w:rsidR="00F003DA">
        <w:rPr>
          <w:rFonts w:ascii="Times New Roman" w:hAnsi="Times New Roman" w:cs="Times New Roman"/>
          <w:sz w:val="30"/>
          <w:szCs w:val="30"/>
          <w:lang w:val="ru-RU"/>
        </w:rPr>
        <w:t>– 20 минут</w:t>
      </w:r>
      <w:r>
        <w:rPr>
          <w:rFonts w:ascii="Times New Roman" w:hAnsi="Times New Roman" w:cs="Times New Roman"/>
          <w:sz w:val="30"/>
          <w:szCs w:val="30"/>
          <w:lang w:val="ru-RU"/>
        </w:rPr>
        <w:t xml:space="preserve"> (занятия – 15 минут), ф</w:t>
      </w:r>
      <w:r w:rsidR="00F003DA">
        <w:rPr>
          <w:rFonts w:ascii="Times New Roman" w:hAnsi="Times New Roman" w:cs="Times New Roman"/>
          <w:sz w:val="30"/>
          <w:szCs w:val="30"/>
          <w:lang w:val="ru-RU"/>
        </w:rPr>
        <w:t xml:space="preserve">ормат файла – </w:t>
      </w:r>
      <w:r w:rsidR="00F003DA" w:rsidRPr="00F003DA">
        <w:rPr>
          <w:rFonts w:ascii="Times New Roman" w:hAnsi="Times New Roman" w:cs="Times New Roman"/>
          <w:sz w:val="30"/>
          <w:szCs w:val="30"/>
          <w:lang w:val="ru-RU"/>
        </w:rPr>
        <w:t>.</w:t>
      </w:r>
      <w:proofErr w:type="spellStart"/>
      <w:r w:rsidR="00F003DA">
        <w:rPr>
          <w:rFonts w:ascii="Times New Roman" w:hAnsi="Times New Roman" w:cs="Times New Roman"/>
          <w:sz w:val="30"/>
          <w:szCs w:val="30"/>
        </w:rPr>
        <w:t>avi</w:t>
      </w:r>
      <w:proofErr w:type="spellEnd"/>
      <w:r w:rsidR="00F003DA">
        <w:rPr>
          <w:rFonts w:ascii="Times New Roman" w:hAnsi="Times New Roman" w:cs="Times New Roman"/>
          <w:sz w:val="30"/>
          <w:szCs w:val="30"/>
          <w:lang w:val="ru-RU"/>
        </w:rPr>
        <w:t xml:space="preserve">, </w:t>
      </w:r>
      <w:r w:rsidR="00F003DA" w:rsidRPr="00F003DA">
        <w:rPr>
          <w:rFonts w:ascii="Times New Roman" w:hAnsi="Times New Roman" w:cs="Times New Roman"/>
          <w:sz w:val="30"/>
          <w:szCs w:val="30"/>
          <w:lang w:val="ru-RU"/>
        </w:rPr>
        <w:t>.</w:t>
      </w:r>
      <w:r w:rsidR="00F003DA">
        <w:rPr>
          <w:rFonts w:ascii="Times New Roman" w:hAnsi="Times New Roman" w:cs="Times New Roman"/>
          <w:sz w:val="30"/>
          <w:szCs w:val="30"/>
        </w:rPr>
        <w:t>mp</w:t>
      </w:r>
      <w:r w:rsidR="00F003DA" w:rsidRPr="00F003DA">
        <w:rPr>
          <w:rFonts w:ascii="Times New Roman" w:hAnsi="Times New Roman" w:cs="Times New Roman"/>
          <w:sz w:val="30"/>
          <w:szCs w:val="30"/>
          <w:lang w:val="ru-RU"/>
        </w:rPr>
        <w:t>4</w:t>
      </w:r>
      <w:r w:rsidR="00B56273">
        <w:rPr>
          <w:rFonts w:ascii="Times New Roman" w:hAnsi="Times New Roman" w:cs="Times New Roman"/>
          <w:sz w:val="30"/>
          <w:szCs w:val="30"/>
          <w:lang w:val="ru-RU"/>
        </w:rPr>
        <w:t>, .</w:t>
      </w:r>
      <w:proofErr w:type="spellStart"/>
      <w:r w:rsidR="00B56273">
        <w:rPr>
          <w:rFonts w:ascii="Times New Roman" w:hAnsi="Times New Roman" w:cs="Times New Roman"/>
          <w:sz w:val="30"/>
          <w:szCs w:val="30"/>
        </w:rPr>
        <w:t>wmv</w:t>
      </w:r>
      <w:proofErr w:type="spellEnd"/>
      <w:r w:rsidR="00F003DA" w:rsidRPr="00F003DA">
        <w:rPr>
          <w:rFonts w:ascii="Times New Roman" w:hAnsi="Times New Roman" w:cs="Times New Roman"/>
          <w:sz w:val="30"/>
          <w:szCs w:val="30"/>
          <w:lang w:val="ru-RU"/>
        </w:rPr>
        <w:t xml:space="preserve"> (</w:t>
      </w:r>
      <w:r w:rsidR="00F003DA">
        <w:rPr>
          <w:rFonts w:ascii="Times New Roman" w:hAnsi="Times New Roman" w:cs="Times New Roman"/>
          <w:sz w:val="30"/>
          <w:szCs w:val="30"/>
          <w:lang w:val="ru-RU"/>
        </w:rPr>
        <w:t xml:space="preserve">до </w:t>
      </w:r>
      <w:r w:rsidR="00B56273">
        <w:rPr>
          <w:rFonts w:ascii="Times New Roman" w:hAnsi="Times New Roman" w:cs="Times New Roman"/>
          <w:sz w:val="30"/>
          <w:szCs w:val="30"/>
          <w:lang w:val="ru-RU"/>
        </w:rPr>
        <w:t>300 – 600 М</w:t>
      </w:r>
      <w:r>
        <w:rPr>
          <w:rFonts w:ascii="Times New Roman" w:hAnsi="Times New Roman" w:cs="Times New Roman"/>
          <w:sz w:val="30"/>
          <w:szCs w:val="30"/>
          <w:lang w:val="ru-RU"/>
        </w:rPr>
        <w:t xml:space="preserve">б); </w:t>
      </w:r>
    </w:p>
    <w:p w:rsidR="0096551D" w:rsidRDefault="0096551D" w:rsidP="0096551D">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к разработке урока (занятия):</w:t>
      </w:r>
    </w:p>
    <w:p w:rsidR="003F4AFC" w:rsidRDefault="0096551D" w:rsidP="0096551D">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предоставляется в распечатанном варианте</w:t>
      </w:r>
      <w:r w:rsidR="003F4AFC">
        <w:rPr>
          <w:rFonts w:ascii="Times New Roman" w:hAnsi="Times New Roman" w:cs="Times New Roman"/>
          <w:sz w:val="30"/>
          <w:szCs w:val="30"/>
          <w:lang w:val="ru-RU"/>
        </w:rPr>
        <w:t>;</w:t>
      </w:r>
    </w:p>
    <w:p w:rsidR="0096551D" w:rsidRDefault="003F4AFC" w:rsidP="0096551D">
      <w:pPr>
        <w:pStyle w:val="a0"/>
        <w:spacing w:before="0" w:after="0"/>
        <w:ind w:firstLine="720"/>
        <w:jc w:val="both"/>
        <w:rPr>
          <w:rFonts w:ascii="Times New Roman" w:hAnsi="Times New Roman" w:cs="Times New Roman"/>
          <w:sz w:val="30"/>
          <w:szCs w:val="30"/>
          <w:lang w:val="ru-RU"/>
        </w:rPr>
      </w:pPr>
      <w:proofErr w:type="gramStart"/>
      <w:r>
        <w:rPr>
          <w:rFonts w:ascii="Times New Roman" w:hAnsi="Times New Roman" w:cs="Times New Roman"/>
          <w:sz w:val="30"/>
          <w:szCs w:val="30"/>
          <w:lang w:val="ru-RU"/>
        </w:rPr>
        <w:t xml:space="preserve">текст оформляется: </w:t>
      </w:r>
      <w:r w:rsidR="0096551D" w:rsidRPr="0096551D">
        <w:rPr>
          <w:rFonts w:ascii="Times New Roman" w:hAnsi="Times New Roman" w:cs="Times New Roman"/>
          <w:sz w:val="30"/>
          <w:szCs w:val="30"/>
          <w:lang w:val="ru-RU"/>
        </w:rPr>
        <w:t xml:space="preserve">шрифт – </w:t>
      </w:r>
      <w:proofErr w:type="spellStart"/>
      <w:r w:rsidR="0096551D" w:rsidRPr="0096551D">
        <w:rPr>
          <w:rFonts w:ascii="Times New Roman" w:hAnsi="Times New Roman" w:cs="Times New Roman"/>
          <w:sz w:val="30"/>
          <w:szCs w:val="30"/>
          <w:lang w:val="ru-RU"/>
        </w:rPr>
        <w:t>Times</w:t>
      </w:r>
      <w:proofErr w:type="spellEnd"/>
      <w:r w:rsidR="0096551D" w:rsidRPr="0096551D">
        <w:rPr>
          <w:rFonts w:ascii="Times New Roman" w:hAnsi="Times New Roman" w:cs="Times New Roman"/>
          <w:sz w:val="30"/>
          <w:szCs w:val="30"/>
          <w:lang w:val="ru-RU"/>
        </w:rPr>
        <w:t xml:space="preserve"> </w:t>
      </w:r>
      <w:proofErr w:type="spellStart"/>
      <w:r w:rsidR="0096551D" w:rsidRPr="0096551D">
        <w:rPr>
          <w:rFonts w:ascii="Times New Roman" w:hAnsi="Times New Roman" w:cs="Times New Roman"/>
          <w:sz w:val="30"/>
          <w:szCs w:val="30"/>
          <w:lang w:val="ru-RU"/>
        </w:rPr>
        <w:t>New</w:t>
      </w:r>
      <w:proofErr w:type="spellEnd"/>
      <w:r w:rsidR="0096551D" w:rsidRPr="0096551D">
        <w:rPr>
          <w:rFonts w:ascii="Times New Roman" w:hAnsi="Times New Roman" w:cs="Times New Roman"/>
          <w:sz w:val="30"/>
          <w:szCs w:val="30"/>
          <w:lang w:val="ru-RU"/>
        </w:rPr>
        <w:t xml:space="preserve"> </w:t>
      </w:r>
      <w:proofErr w:type="spellStart"/>
      <w:r w:rsidR="0096551D" w:rsidRPr="0096551D">
        <w:rPr>
          <w:rFonts w:ascii="Times New Roman" w:hAnsi="Times New Roman" w:cs="Times New Roman"/>
          <w:sz w:val="30"/>
          <w:szCs w:val="30"/>
          <w:lang w:val="ru-RU"/>
        </w:rPr>
        <w:t>Roman</w:t>
      </w:r>
      <w:proofErr w:type="spellEnd"/>
      <w:r w:rsidR="0096551D" w:rsidRPr="0096551D">
        <w:rPr>
          <w:rFonts w:ascii="Times New Roman" w:hAnsi="Times New Roman" w:cs="Times New Roman"/>
          <w:sz w:val="30"/>
          <w:szCs w:val="30"/>
          <w:lang w:val="ru-RU"/>
        </w:rPr>
        <w:t>, 14 пт., межстрочный интервал – одинарный, абзацный отступ -1,25, границы: верхняя, нижняя – 2,0, левая – 3,0, правая – 1,0;</w:t>
      </w:r>
      <w:proofErr w:type="gramEnd"/>
    </w:p>
    <w:p w:rsidR="003F4AFC" w:rsidRPr="003F4AFC" w:rsidRDefault="003F4AFC" w:rsidP="0096551D">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предоставляется на </w:t>
      </w:r>
      <w:r>
        <w:rPr>
          <w:rFonts w:ascii="Times New Roman" w:hAnsi="Times New Roman" w:cs="Times New Roman"/>
          <w:sz w:val="30"/>
          <w:szCs w:val="30"/>
        </w:rPr>
        <w:t>CD</w:t>
      </w:r>
      <w:r w:rsidRPr="003F4AFC">
        <w:rPr>
          <w:rFonts w:ascii="Times New Roman" w:hAnsi="Times New Roman" w:cs="Times New Roman"/>
          <w:sz w:val="30"/>
          <w:szCs w:val="30"/>
          <w:lang w:val="ru-RU"/>
        </w:rPr>
        <w:t>-</w:t>
      </w:r>
      <w:r>
        <w:rPr>
          <w:rFonts w:ascii="Times New Roman" w:hAnsi="Times New Roman" w:cs="Times New Roman"/>
          <w:sz w:val="30"/>
          <w:szCs w:val="30"/>
        </w:rPr>
        <w:t>R</w:t>
      </w:r>
      <w:r w:rsidRPr="003F4AFC">
        <w:rPr>
          <w:rFonts w:ascii="Times New Roman" w:hAnsi="Times New Roman" w:cs="Times New Roman"/>
          <w:sz w:val="30"/>
          <w:szCs w:val="30"/>
          <w:lang w:val="ru-RU"/>
        </w:rPr>
        <w:t xml:space="preserve"> (</w:t>
      </w:r>
      <w:r>
        <w:rPr>
          <w:rFonts w:ascii="Times New Roman" w:hAnsi="Times New Roman" w:cs="Times New Roman"/>
          <w:sz w:val="30"/>
          <w:szCs w:val="30"/>
        </w:rPr>
        <w:t>RW</w:t>
      </w:r>
      <w:r w:rsidRPr="003F4AFC">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или </w:t>
      </w:r>
      <w:r>
        <w:rPr>
          <w:rFonts w:ascii="Times New Roman" w:hAnsi="Times New Roman" w:cs="Times New Roman"/>
          <w:sz w:val="30"/>
          <w:szCs w:val="30"/>
        </w:rPr>
        <w:t>DWD</w:t>
      </w:r>
      <w:r>
        <w:rPr>
          <w:rFonts w:ascii="Times New Roman" w:hAnsi="Times New Roman" w:cs="Times New Roman"/>
          <w:sz w:val="30"/>
          <w:szCs w:val="30"/>
          <w:lang w:val="ru-RU"/>
        </w:rPr>
        <w:t>-</w:t>
      </w:r>
      <w:r>
        <w:rPr>
          <w:rFonts w:ascii="Times New Roman" w:hAnsi="Times New Roman" w:cs="Times New Roman"/>
          <w:sz w:val="30"/>
          <w:szCs w:val="30"/>
        </w:rPr>
        <w:t>R</w:t>
      </w:r>
      <w:r w:rsidRPr="003F4AFC">
        <w:rPr>
          <w:rFonts w:ascii="Times New Roman" w:hAnsi="Times New Roman" w:cs="Times New Roman"/>
          <w:sz w:val="30"/>
          <w:szCs w:val="30"/>
          <w:lang w:val="ru-RU"/>
        </w:rPr>
        <w:t xml:space="preserve"> (</w:t>
      </w:r>
      <w:r>
        <w:rPr>
          <w:rFonts w:ascii="Times New Roman" w:hAnsi="Times New Roman" w:cs="Times New Roman"/>
          <w:sz w:val="30"/>
          <w:szCs w:val="30"/>
        </w:rPr>
        <w:t>RW</w:t>
      </w:r>
      <w:r w:rsidRPr="003F4AFC">
        <w:rPr>
          <w:rFonts w:ascii="Times New Roman" w:hAnsi="Times New Roman" w:cs="Times New Roman"/>
          <w:sz w:val="30"/>
          <w:szCs w:val="30"/>
          <w:lang w:val="ru-RU"/>
        </w:rPr>
        <w:t xml:space="preserve">) </w:t>
      </w:r>
      <w:r>
        <w:rPr>
          <w:rFonts w:ascii="Times New Roman" w:hAnsi="Times New Roman" w:cs="Times New Roman"/>
          <w:sz w:val="30"/>
          <w:szCs w:val="30"/>
          <w:lang w:val="ru-RU"/>
        </w:rPr>
        <w:t>диске;</w:t>
      </w:r>
    </w:p>
    <w:p w:rsidR="0096551D" w:rsidRDefault="0096551D" w:rsidP="0096551D">
      <w:pPr>
        <w:pStyle w:val="a0"/>
        <w:spacing w:before="0" w:after="0"/>
        <w:ind w:firstLine="720"/>
        <w:jc w:val="both"/>
        <w:rPr>
          <w:rFonts w:ascii="Times New Roman" w:hAnsi="Times New Roman" w:cs="Times New Roman"/>
          <w:sz w:val="30"/>
          <w:szCs w:val="30"/>
          <w:lang w:val="ru-RU"/>
        </w:rPr>
      </w:pPr>
      <w:r w:rsidRPr="0096551D">
        <w:rPr>
          <w:rFonts w:ascii="Times New Roman" w:hAnsi="Times New Roman" w:cs="Times New Roman"/>
          <w:sz w:val="30"/>
          <w:szCs w:val="30"/>
          <w:lang w:val="ru-RU"/>
        </w:rPr>
        <w:t>допускаются выделения текста курсивом, подчеркиванием, нумерация, активные ссылки в тексте на электронные ресурсы</w:t>
      </w:r>
      <w:r>
        <w:rPr>
          <w:rFonts w:ascii="Times New Roman" w:hAnsi="Times New Roman" w:cs="Times New Roman"/>
          <w:sz w:val="30"/>
          <w:szCs w:val="30"/>
          <w:lang w:val="ru-RU"/>
        </w:rPr>
        <w:t>.</w:t>
      </w:r>
    </w:p>
    <w:p w:rsidR="003F41A3" w:rsidRDefault="003E4525" w:rsidP="003F41A3">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2. </w:t>
      </w:r>
      <w:r w:rsidR="00FD1A56">
        <w:rPr>
          <w:rFonts w:ascii="Times New Roman" w:hAnsi="Times New Roman" w:cs="Times New Roman"/>
          <w:sz w:val="30"/>
          <w:szCs w:val="30"/>
          <w:lang w:val="ru-RU"/>
        </w:rPr>
        <w:t>В</w:t>
      </w:r>
      <w:r w:rsidR="00FD1A56" w:rsidRPr="00DF3459">
        <w:rPr>
          <w:rFonts w:ascii="Times New Roman" w:hAnsi="Times New Roman" w:cs="Times New Roman"/>
          <w:sz w:val="30"/>
          <w:szCs w:val="30"/>
          <w:lang w:val="ru-RU"/>
        </w:rPr>
        <w:t xml:space="preserve">идеопредставление опыта собственной педагогической деятельности, в ходе которого педагог должен презентовать систему своей работы. </w:t>
      </w:r>
    </w:p>
    <w:p w:rsidR="003F4AFC" w:rsidRDefault="003F4AFC" w:rsidP="003F4AFC">
      <w:pPr>
        <w:pStyle w:val="a0"/>
        <w:spacing w:before="0" w:after="0"/>
        <w:ind w:firstLine="720"/>
        <w:jc w:val="both"/>
        <w:rPr>
          <w:rFonts w:ascii="Times New Roman" w:hAnsi="Times New Roman" w:cs="Times New Roman"/>
          <w:sz w:val="30"/>
          <w:szCs w:val="30"/>
          <w:lang w:val="ru-RU"/>
        </w:rPr>
      </w:pPr>
      <w:r w:rsidRPr="00DF3459">
        <w:rPr>
          <w:rFonts w:ascii="Times New Roman" w:hAnsi="Times New Roman" w:cs="Times New Roman"/>
          <w:sz w:val="30"/>
          <w:szCs w:val="30"/>
          <w:lang w:val="ru-RU"/>
        </w:rPr>
        <w:t xml:space="preserve">Целесообразно участнику представить себя, рассказать об особенностях своей педагогической деятельности </w:t>
      </w:r>
      <w:r>
        <w:rPr>
          <w:rFonts w:ascii="Times New Roman" w:hAnsi="Times New Roman" w:cs="Times New Roman"/>
          <w:sz w:val="30"/>
          <w:szCs w:val="30"/>
          <w:lang w:val="ru-RU"/>
        </w:rPr>
        <w:t>(</w:t>
      </w:r>
      <w:r w:rsidRPr="00DF3459">
        <w:rPr>
          <w:rFonts w:ascii="Times New Roman" w:hAnsi="Times New Roman" w:cs="Times New Roman"/>
          <w:sz w:val="30"/>
          <w:szCs w:val="30"/>
          <w:lang w:val="ru-RU"/>
        </w:rPr>
        <w:t>заострив внимание на авторских идеях, реализация которых привела к устойчивым результатам</w:t>
      </w:r>
      <w:r>
        <w:rPr>
          <w:rFonts w:ascii="Times New Roman" w:hAnsi="Times New Roman" w:cs="Times New Roman"/>
          <w:sz w:val="30"/>
          <w:szCs w:val="30"/>
          <w:lang w:val="ru-RU"/>
        </w:rPr>
        <w:t>), хобби. Также необходимо сформулировать тему мастер-класса, в ходе которого предполагается транслировать продуктивный опыт педагогической деятельности.</w:t>
      </w:r>
    </w:p>
    <w:p w:rsidR="003F4AFC" w:rsidRDefault="003F4AFC" w:rsidP="003F4AFC">
      <w:pPr>
        <w:pStyle w:val="a0"/>
        <w:spacing w:before="0" w:after="0"/>
        <w:ind w:firstLine="720"/>
        <w:jc w:val="both"/>
        <w:rPr>
          <w:rFonts w:ascii="Times New Roman" w:hAnsi="Times New Roman" w:cs="Times New Roman"/>
          <w:sz w:val="30"/>
          <w:szCs w:val="30"/>
          <w:lang w:val="ru-RU"/>
        </w:rPr>
      </w:pPr>
      <w:r w:rsidRPr="0096551D">
        <w:rPr>
          <w:rFonts w:ascii="Times New Roman" w:hAnsi="Times New Roman" w:cs="Times New Roman"/>
          <w:sz w:val="30"/>
          <w:szCs w:val="30"/>
          <w:lang w:val="ru-RU"/>
        </w:rPr>
        <w:t>Технические требования</w:t>
      </w:r>
      <w:r>
        <w:rPr>
          <w:rFonts w:ascii="Times New Roman" w:hAnsi="Times New Roman" w:cs="Times New Roman"/>
          <w:sz w:val="30"/>
          <w:szCs w:val="30"/>
          <w:lang w:val="ru-RU"/>
        </w:rPr>
        <w:t xml:space="preserve"> </w:t>
      </w:r>
    </w:p>
    <w:p w:rsidR="003F4AFC" w:rsidRDefault="003F4AFC" w:rsidP="003F4AFC">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к видео</w:t>
      </w:r>
      <w:r w:rsidRPr="0096551D">
        <w:rPr>
          <w:rFonts w:ascii="Times New Roman" w:hAnsi="Times New Roman" w:cs="Times New Roman"/>
          <w:sz w:val="30"/>
          <w:szCs w:val="30"/>
          <w:lang w:val="ru-RU"/>
        </w:rPr>
        <w:t>:</w:t>
      </w:r>
    </w:p>
    <w:p w:rsidR="003F41A3" w:rsidRPr="00F003DA" w:rsidRDefault="003F4AFC" w:rsidP="003F41A3">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длительность – 10 минут, ф</w:t>
      </w:r>
      <w:r w:rsidR="003F41A3">
        <w:rPr>
          <w:rFonts w:ascii="Times New Roman" w:hAnsi="Times New Roman" w:cs="Times New Roman"/>
          <w:sz w:val="30"/>
          <w:szCs w:val="30"/>
          <w:lang w:val="ru-RU"/>
        </w:rPr>
        <w:t xml:space="preserve">ормат файла – </w:t>
      </w:r>
      <w:r w:rsidR="003F41A3" w:rsidRPr="00F003DA">
        <w:rPr>
          <w:rFonts w:ascii="Times New Roman" w:hAnsi="Times New Roman" w:cs="Times New Roman"/>
          <w:sz w:val="30"/>
          <w:szCs w:val="30"/>
          <w:lang w:val="ru-RU"/>
        </w:rPr>
        <w:t>.</w:t>
      </w:r>
      <w:proofErr w:type="spellStart"/>
      <w:r w:rsidR="003F41A3">
        <w:rPr>
          <w:rFonts w:ascii="Times New Roman" w:hAnsi="Times New Roman" w:cs="Times New Roman"/>
          <w:sz w:val="30"/>
          <w:szCs w:val="30"/>
        </w:rPr>
        <w:t>avi</w:t>
      </w:r>
      <w:proofErr w:type="spellEnd"/>
      <w:r w:rsidR="003F41A3">
        <w:rPr>
          <w:rFonts w:ascii="Times New Roman" w:hAnsi="Times New Roman" w:cs="Times New Roman"/>
          <w:sz w:val="30"/>
          <w:szCs w:val="30"/>
          <w:lang w:val="ru-RU"/>
        </w:rPr>
        <w:t xml:space="preserve">, </w:t>
      </w:r>
      <w:r w:rsidR="003F41A3" w:rsidRPr="00F003DA">
        <w:rPr>
          <w:rFonts w:ascii="Times New Roman" w:hAnsi="Times New Roman" w:cs="Times New Roman"/>
          <w:sz w:val="30"/>
          <w:szCs w:val="30"/>
          <w:lang w:val="ru-RU"/>
        </w:rPr>
        <w:t>.</w:t>
      </w:r>
      <w:r w:rsidR="003F41A3">
        <w:rPr>
          <w:rFonts w:ascii="Times New Roman" w:hAnsi="Times New Roman" w:cs="Times New Roman"/>
          <w:sz w:val="30"/>
          <w:szCs w:val="30"/>
        </w:rPr>
        <w:t>mp</w:t>
      </w:r>
      <w:r w:rsidR="003F41A3" w:rsidRPr="00F003DA">
        <w:rPr>
          <w:rFonts w:ascii="Times New Roman" w:hAnsi="Times New Roman" w:cs="Times New Roman"/>
          <w:sz w:val="30"/>
          <w:szCs w:val="30"/>
          <w:lang w:val="ru-RU"/>
        </w:rPr>
        <w:t>4</w:t>
      </w:r>
      <w:r w:rsidR="003F41A3">
        <w:rPr>
          <w:rFonts w:ascii="Times New Roman" w:hAnsi="Times New Roman" w:cs="Times New Roman"/>
          <w:sz w:val="30"/>
          <w:szCs w:val="30"/>
          <w:lang w:val="ru-RU"/>
        </w:rPr>
        <w:t>,</w:t>
      </w:r>
      <w:r w:rsidR="003F41A3" w:rsidRPr="00B56273">
        <w:rPr>
          <w:rFonts w:ascii="Times New Roman" w:hAnsi="Times New Roman" w:cs="Times New Roman"/>
          <w:sz w:val="30"/>
          <w:szCs w:val="30"/>
          <w:lang w:val="ru-RU"/>
        </w:rPr>
        <w:t xml:space="preserve"> </w:t>
      </w:r>
      <w:r w:rsidR="003F41A3">
        <w:rPr>
          <w:rFonts w:ascii="Times New Roman" w:hAnsi="Times New Roman" w:cs="Times New Roman"/>
          <w:sz w:val="30"/>
          <w:szCs w:val="30"/>
          <w:lang w:val="ru-RU"/>
        </w:rPr>
        <w:t>.</w:t>
      </w:r>
      <w:proofErr w:type="spellStart"/>
      <w:r w:rsidR="003F41A3">
        <w:rPr>
          <w:rFonts w:ascii="Times New Roman" w:hAnsi="Times New Roman" w:cs="Times New Roman"/>
          <w:sz w:val="30"/>
          <w:szCs w:val="30"/>
        </w:rPr>
        <w:t>wmv</w:t>
      </w:r>
      <w:proofErr w:type="spellEnd"/>
      <w:r w:rsidR="003F41A3" w:rsidRPr="00F003DA">
        <w:rPr>
          <w:rFonts w:ascii="Times New Roman" w:hAnsi="Times New Roman" w:cs="Times New Roman"/>
          <w:sz w:val="30"/>
          <w:szCs w:val="30"/>
          <w:lang w:val="ru-RU"/>
        </w:rPr>
        <w:t xml:space="preserve"> (</w:t>
      </w:r>
      <w:r>
        <w:rPr>
          <w:rFonts w:ascii="Times New Roman" w:hAnsi="Times New Roman" w:cs="Times New Roman"/>
          <w:sz w:val="30"/>
          <w:szCs w:val="30"/>
          <w:lang w:val="ru-RU"/>
        </w:rPr>
        <w:t>до 300 Мб);</w:t>
      </w:r>
    </w:p>
    <w:p w:rsidR="003F4AFC" w:rsidRPr="003F4AFC" w:rsidRDefault="003F4AFC" w:rsidP="003F4AFC">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lastRenderedPageBreak/>
        <w:t xml:space="preserve">предоставляется на </w:t>
      </w:r>
      <w:r>
        <w:rPr>
          <w:rFonts w:ascii="Times New Roman" w:hAnsi="Times New Roman" w:cs="Times New Roman"/>
          <w:sz w:val="30"/>
          <w:szCs w:val="30"/>
        </w:rPr>
        <w:t>CD</w:t>
      </w:r>
      <w:r w:rsidRPr="003F4AFC">
        <w:rPr>
          <w:rFonts w:ascii="Times New Roman" w:hAnsi="Times New Roman" w:cs="Times New Roman"/>
          <w:sz w:val="30"/>
          <w:szCs w:val="30"/>
          <w:lang w:val="ru-RU"/>
        </w:rPr>
        <w:t>-</w:t>
      </w:r>
      <w:r>
        <w:rPr>
          <w:rFonts w:ascii="Times New Roman" w:hAnsi="Times New Roman" w:cs="Times New Roman"/>
          <w:sz w:val="30"/>
          <w:szCs w:val="30"/>
        </w:rPr>
        <w:t>R</w:t>
      </w:r>
      <w:r w:rsidRPr="003F4AFC">
        <w:rPr>
          <w:rFonts w:ascii="Times New Roman" w:hAnsi="Times New Roman" w:cs="Times New Roman"/>
          <w:sz w:val="30"/>
          <w:szCs w:val="30"/>
          <w:lang w:val="ru-RU"/>
        </w:rPr>
        <w:t xml:space="preserve"> (</w:t>
      </w:r>
      <w:r>
        <w:rPr>
          <w:rFonts w:ascii="Times New Roman" w:hAnsi="Times New Roman" w:cs="Times New Roman"/>
          <w:sz w:val="30"/>
          <w:szCs w:val="30"/>
        </w:rPr>
        <w:t>RW</w:t>
      </w:r>
      <w:r w:rsidRPr="003F4AFC">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или </w:t>
      </w:r>
      <w:r>
        <w:rPr>
          <w:rFonts w:ascii="Times New Roman" w:hAnsi="Times New Roman" w:cs="Times New Roman"/>
          <w:sz w:val="30"/>
          <w:szCs w:val="30"/>
        </w:rPr>
        <w:t>DWD</w:t>
      </w:r>
      <w:r>
        <w:rPr>
          <w:rFonts w:ascii="Times New Roman" w:hAnsi="Times New Roman" w:cs="Times New Roman"/>
          <w:sz w:val="30"/>
          <w:szCs w:val="30"/>
          <w:lang w:val="ru-RU"/>
        </w:rPr>
        <w:t>-</w:t>
      </w:r>
      <w:r>
        <w:rPr>
          <w:rFonts w:ascii="Times New Roman" w:hAnsi="Times New Roman" w:cs="Times New Roman"/>
          <w:sz w:val="30"/>
          <w:szCs w:val="30"/>
        </w:rPr>
        <w:t>R</w:t>
      </w:r>
      <w:r w:rsidRPr="003F4AFC">
        <w:rPr>
          <w:rFonts w:ascii="Times New Roman" w:hAnsi="Times New Roman" w:cs="Times New Roman"/>
          <w:sz w:val="30"/>
          <w:szCs w:val="30"/>
          <w:lang w:val="ru-RU"/>
        </w:rPr>
        <w:t xml:space="preserve"> (</w:t>
      </w:r>
      <w:r>
        <w:rPr>
          <w:rFonts w:ascii="Times New Roman" w:hAnsi="Times New Roman" w:cs="Times New Roman"/>
          <w:sz w:val="30"/>
          <w:szCs w:val="30"/>
        </w:rPr>
        <w:t>RW</w:t>
      </w:r>
      <w:r w:rsidRPr="003F4AFC">
        <w:rPr>
          <w:rFonts w:ascii="Times New Roman" w:hAnsi="Times New Roman" w:cs="Times New Roman"/>
          <w:sz w:val="30"/>
          <w:szCs w:val="30"/>
          <w:lang w:val="ru-RU"/>
        </w:rPr>
        <w:t xml:space="preserve">) </w:t>
      </w:r>
      <w:r w:rsidR="00955E56">
        <w:rPr>
          <w:rFonts w:ascii="Times New Roman" w:hAnsi="Times New Roman" w:cs="Times New Roman"/>
          <w:sz w:val="30"/>
          <w:szCs w:val="30"/>
          <w:lang w:val="ru-RU"/>
        </w:rPr>
        <w:t>диске.</w:t>
      </w:r>
    </w:p>
    <w:p w:rsidR="00EE6499" w:rsidRDefault="00EE6499" w:rsidP="00EE6499">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3. О</w:t>
      </w:r>
      <w:r w:rsidRPr="0052129C">
        <w:rPr>
          <w:rFonts w:ascii="Times New Roman" w:hAnsi="Times New Roman" w:cs="Times New Roman"/>
          <w:sz w:val="30"/>
          <w:szCs w:val="30"/>
          <w:lang w:val="ru-RU"/>
        </w:rPr>
        <w:t xml:space="preserve">писание опыта собственной </w:t>
      </w:r>
      <w:r>
        <w:rPr>
          <w:rFonts w:ascii="Times New Roman" w:hAnsi="Times New Roman" w:cs="Times New Roman"/>
          <w:sz w:val="30"/>
          <w:szCs w:val="30"/>
          <w:lang w:val="ru-RU"/>
        </w:rPr>
        <w:t xml:space="preserve">педагогической </w:t>
      </w:r>
      <w:r w:rsidRPr="0052129C">
        <w:rPr>
          <w:rFonts w:ascii="Times New Roman" w:hAnsi="Times New Roman" w:cs="Times New Roman"/>
          <w:sz w:val="30"/>
          <w:szCs w:val="30"/>
          <w:lang w:val="ru-RU"/>
        </w:rPr>
        <w:t>деятельности</w:t>
      </w:r>
      <w:r>
        <w:rPr>
          <w:rFonts w:ascii="Times New Roman" w:hAnsi="Times New Roman" w:cs="Times New Roman"/>
          <w:sz w:val="30"/>
          <w:szCs w:val="30"/>
          <w:lang w:val="ru-RU"/>
        </w:rPr>
        <w:t>.</w:t>
      </w:r>
    </w:p>
    <w:p w:rsidR="00EE6499" w:rsidRDefault="00EE6499" w:rsidP="00EE6499">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В конкурсном материале</w:t>
      </w:r>
      <w:r w:rsidRPr="0052129C">
        <w:rPr>
          <w:rFonts w:ascii="Times New Roman" w:hAnsi="Times New Roman" w:cs="Times New Roman"/>
          <w:sz w:val="30"/>
          <w:szCs w:val="30"/>
          <w:lang w:val="ru-RU"/>
        </w:rPr>
        <w:t xml:space="preserve"> участник раскрывает направления своей работы, анализирует осуществляемую деятельность, </w:t>
      </w:r>
      <w:r>
        <w:rPr>
          <w:rFonts w:ascii="Times New Roman" w:hAnsi="Times New Roman" w:cs="Times New Roman"/>
          <w:sz w:val="30"/>
          <w:szCs w:val="30"/>
          <w:lang w:val="ru-RU"/>
        </w:rPr>
        <w:t xml:space="preserve">актуализирует тематику заявленного опыта, </w:t>
      </w:r>
      <w:r w:rsidRPr="0052129C">
        <w:rPr>
          <w:rFonts w:ascii="Times New Roman" w:hAnsi="Times New Roman" w:cs="Times New Roman"/>
          <w:sz w:val="30"/>
          <w:szCs w:val="30"/>
          <w:lang w:val="ru-RU"/>
        </w:rPr>
        <w:t>описывает свои педагогические идеи, способствова</w:t>
      </w:r>
      <w:r>
        <w:rPr>
          <w:rFonts w:ascii="Times New Roman" w:hAnsi="Times New Roman" w:cs="Times New Roman"/>
          <w:sz w:val="30"/>
          <w:szCs w:val="30"/>
          <w:lang w:val="ru-RU"/>
        </w:rPr>
        <w:t>вшие</w:t>
      </w:r>
      <w:r w:rsidRPr="0052129C">
        <w:rPr>
          <w:rFonts w:ascii="Times New Roman" w:hAnsi="Times New Roman" w:cs="Times New Roman"/>
          <w:sz w:val="30"/>
          <w:szCs w:val="30"/>
          <w:lang w:val="ru-RU"/>
        </w:rPr>
        <w:t xml:space="preserve"> результатам, достигнутым обучающимися, представляет воспитательный потенциал </w:t>
      </w:r>
      <w:r>
        <w:rPr>
          <w:rFonts w:ascii="Times New Roman" w:hAnsi="Times New Roman" w:cs="Times New Roman"/>
          <w:sz w:val="30"/>
          <w:szCs w:val="30"/>
          <w:lang w:val="ru-RU"/>
        </w:rPr>
        <w:t xml:space="preserve">преподаваемого </w:t>
      </w:r>
      <w:r w:rsidRPr="0052129C">
        <w:rPr>
          <w:rFonts w:ascii="Times New Roman" w:hAnsi="Times New Roman" w:cs="Times New Roman"/>
          <w:sz w:val="30"/>
          <w:szCs w:val="30"/>
          <w:lang w:val="ru-RU"/>
        </w:rPr>
        <w:t>учебного предмета</w:t>
      </w:r>
      <w:r w:rsidR="002508FB">
        <w:rPr>
          <w:rFonts w:ascii="Times New Roman" w:hAnsi="Times New Roman" w:cs="Times New Roman"/>
          <w:sz w:val="30"/>
          <w:szCs w:val="30"/>
          <w:lang w:val="ru-RU"/>
        </w:rPr>
        <w:t xml:space="preserve"> (образовательной области)</w:t>
      </w:r>
      <w:r w:rsidRPr="0052129C">
        <w:rPr>
          <w:rFonts w:ascii="Times New Roman" w:hAnsi="Times New Roman" w:cs="Times New Roman"/>
          <w:sz w:val="30"/>
          <w:szCs w:val="30"/>
          <w:lang w:val="ru-RU"/>
        </w:rPr>
        <w:t xml:space="preserve"> и собственной педагогической деятельности</w:t>
      </w:r>
      <w:r>
        <w:rPr>
          <w:rFonts w:ascii="Times New Roman" w:hAnsi="Times New Roman" w:cs="Times New Roman"/>
          <w:sz w:val="30"/>
          <w:szCs w:val="30"/>
          <w:lang w:val="ru-RU"/>
        </w:rPr>
        <w:t>.</w:t>
      </w:r>
    </w:p>
    <w:p w:rsidR="003F4AFC" w:rsidRDefault="00EE6499" w:rsidP="00EE6499">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Технические требования</w:t>
      </w:r>
      <w:r w:rsidR="003F4AFC">
        <w:rPr>
          <w:rFonts w:ascii="Times New Roman" w:hAnsi="Times New Roman" w:cs="Times New Roman"/>
          <w:sz w:val="30"/>
          <w:szCs w:val="30"/>
          <w:lang w:val="ru-RU"/>
        </w:rPr>
        <w:t>:</w:t>
      </w:r>
    </w:p>
    <w:p w:rsidR="003F4AFC" w:rsidRDefault="003F4AFC" w:rsidP="00EE6499">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материалы предоставляются в распечатанном виде;</w:t>
      </w:r>
    </w:p>
    <w:p w:rsidR="00EE6499" w:rsidRPr="00EE6499" w:rsidRDefault="003F4AFC" w:rsidP="00EE6499">
      <w:pPr>
        <w:pStyle w:val="a0"/>
        <w:spacing w:before="0" w:after="0"/>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оформление </w:t>
      </w:r>
      <w:r w:rsidR="002508FB">
        <w:rPr>
          <w:rFonts w:ascii="Times New Roman" w:hAnsi="Times New Roman" w:cs="Times New Roman"/>
          <w:sz w:val="30"/>
          <w:szCs w:val="30"/>
          <w:lang w:val="ru-RU"/>
        </w:rPr>
        <w:t>соответству</w:t>
      </w:r>
      <w:r>
        <w:rPr>
          <w:rFonts w:ascii="Times New Roman" w:hAnsi="Times New Roman" w:cs="Times New Roman"/>
          <w:sz w:val="30"/>
          <w:szCs w:val="30"/>
          <w:lang w:val="ru-RU"/>
        </w:rPr>
        <w:t>е</w:t>
      </w:r>
      <w:r w:rsidR="002508FB">
        <w:rPr>
          <w:rFonts w:ascii="Times New Roman" w:hAnsi="Times New Roman" w:cs="Times New Roman"/>
          <w:sz w:val="30"/>
          <w:szCs w:val="30"/>
          <w:lang w:val="ru-RU"/>
        </w:rPr>
        <w:t>т Требованиям к</w:t>
      </w:r>
      <w:r w:rsidR="00EE6499">
        <w:rPr>
          <w:rFonts w:ascii="Times New Roman" w:hAnsi="Times New Roman" w:cs="Times New Roman"/>
          <w:sz w:val="30"/>
          <w:szCs w:val="30"/>
          <w:lang w:val="ru-RU"/>
        </w:rPr>
        <w:t xml:space="preserve"> </w:t>
      </w:r>
      <w:r w:rsidR="00EE6499" w:rsidRPr="00EE6499">
        <w:rPr>
          <w:rFonts w:ascii="Times New Roman" w:hAnsi="Times New Roman" w:cs="Times New Roman"/>
          <w:sz w:val="30"/>
          <w:szCs w:val="30"/>
          <w:lang w:val="ru-RU"/>
        </w:rPr>
        <w:t>представлению педагогического опыта на квалификационный экзамен</w:t>
      </w:r>
      <w:r w:rsidR="00441CCA">
        <w:rPr>
          <w:rFonts w:ascii="Times New Roman" w:hAnsi="Times New Roman" w:cs="Times New Roman"/>
          <w:sz w:val="30"/>
          <w:szCs w:val="30"/>
          <w:lang w:val="ru-RU"/>
        </w:rPr>
        <w:t xml:space="preserve"> (</w:t>
      </w:r>
      <w:r w:rsidR="00441CCA" w:rsidRPr="00441CCA">
        <w:rPr>
          <w:rFonts w:ascii="Times New Roman" w:hAnsi="Times New Roman" w:cs="Times New Roman"/>
          <w:sz w:val="30"/>
          <w:szCs w:val="30"/>
          <w:lang w:val="ru-RU"/>
        </w:rPr>
        <w:t>http://www.academy.edu.by/files/KwEx_trebov.pdf</w:t>
      </w:r>
      <w:r w:rsidR="00441CCA">
        <w:rPr>
          <w:rFonts w:ascii="Times New Roman" w:hAnsi="Times New Roman" w:cs="Times New Roman"/>
          <w:sz w:val="30"/>
          <w:szCs w:val="30"/>
          <w:lang w:val="ru-RU"/>
        </w:rPr>
        <w:t>)</w:t>
      </w:r>
      <w:r w:rsidR="00EE6499">
        <w:rPr>
          <w:rFonts w:ascii="Times New Roman" w:hAnsi="Times New Roman" w:cs="Times New Roman"/>
          <w:sz w:val="30"/>
          <w:szCs w:val="30"/>
          <w:lang w:val="ru-RU"/>
        </w:rPr>
        <w:t>.</w:t>
      </w:r>
    </w:p>
    <w:p w:rsidR="00EE6499" w:rsidRDefault="00EE6499" w:rsidP="00FD1A56">
      <w:pPr>
        <w:pStyle w:val="a0"/>
        <w:spacing w:before="0" w:after="0"/>
        <w:ind w:firstLine="720"/>
        <w:jc w:val="both"/>
        <w:rPr>
          <w:rFonts w:ascii="Times New Roman" w:hAnsi="Times New Roman" w:cs="Times New Roman"/>
          <w:sz w:val="30"/>
          <w:szCs w:val="30"/>
          <w:lang w:val="ru-RU"/>
        </w:rPr>
      </w:pPr>
    </w:p>
    <w:sectPr w:rsidR="00EE6499" w:rsidSect="00F9677E">
      <w:pgSz w:w="12240" w:h="15840"/>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4B8" w:rsidRDefault="004244B8">
      <w:pPr>
        <w:spacing w:after="0"/>
      </w:pPr>
      <w:r>
        <w:separator/>
      </w:r>
    </w:p>
  </w:endnote>
  <w:endnote w:type="continuationSeparator" w:id="0">
    <w:p w:rsidR="004244B8" w:rsidRDefault="004244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4B8" w:rsidRDefault="004244B8">
      <w:r>
        <w:separator/>
      </w:r>
    </w:p>
  </w:footnote>
  <w:footnote w:type="continuationSeparator" w:id="0">
    <w:p w:rsidR="004244B8" w:rsidRDefault="00424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245005"/>
      <w:docPartObj>
        <w:docPartGallery w:val="Page Numbers (Top of Page)"/>
        <w:docPartUnique/>
      </w:docPartObj>
    </w:sdtPr>
    <w:sdtEndPr>
      <w:rPr>
        <w:rFonts w:ascii="Times New Roman" w:hAnsi="Times New Roman" w:cs="Times New Roman"/>
        <w:sz w:val="28"/>
      </w:rPr>
    </w:sdtEndPr>
    <w:sdtContent>
      <w:p w:rsidR="0076146A" w:rsidRPr="009F72CB" w:rsidRDefault="0076146A">
        <w:pPr>
          <w:pStyle w:val="af"/>
          <w:jc w:val="center"/>
          <w:rPr>
            <w:rFonts w:ascii="Times New Roman" w:hAnsi="Times New Roman" w:cs="Times New Roman"/>
            <w:sz w:val="28"/>
          </w:rPr>
        </w:pPr>
        <w:r w:rsidRPr="009F72CB">
          <w:rPr>
            <w:rFonts w:ascii="Times New Roman" w:hAnsi="Times New Roman" w:cs="Times New Roman"/>
            <w:sz w:val="28"/>
          </w:rPr>
          <w:fldChar w:fldCharType="begin"/>
        </w:r>
        <w:r w:rsidRPr="009F72CB">
          <w:rPr>
            <w:rFonts w:ascii="Times New Roman" w:hAnsi="Times New Roman" w:cs="Times New Roman"/>
            <w:sz w:val="28"/>
          </w:rPr>
          <w:instrText>PAGE   \* MERGEFORMAT</w:instrText>
        </w:r>
        <w:r w:rsidRPr="009F72CB">
          <w:rPr>
            <w:rFonts w:ascii="Times New Roman" w:hAnsi="Times New Roman" w:cs="Times New Roman"/>
            <w:sz w:val="28"/>
          </w:rPr>
          <w:fldChar w:fldCharType="separate"/>
        </w:r>
        <w:r w:rsidR="0072288B" w:rsidRPr="0072288B">
          <w:rPr>
            <w:rFonts w:ascii="Times New Roman" w:hAnsi="Times New Roman" w:cs="Times New Roman"/>
            <w:noProof/>
            <w:sz w:val="28"/>
            <w:lang w:val="ru-RU"/>
          </w:rPr>
          <w:t>2</w:t>
        </w:r>
        <w:r w:rsidRPr="009F72CB">
          <w:rPr>
            <w:rFonts w:ascii="Times New Roman" w:hAnsi="Times New Roman" w:cs="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6A" w:rsidRPr="00780746" w:rsidRDefault="0076146A" w:rsidP="00780746">
    <w:pPr>
      <w:pStyle w:val="af"/>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AA937"/>
    <w:multiLevelType w:val="multilevel"/>
    <w:tmpl w:val="1DF6BB3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99F756F"/>
    <w:multiLevelType w:val="multilevel"/>
    <w:tmpl w:val="C6D0B3EA"/>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A0605772"/>
    <w:multiLevelType w:val="multilevel"/>
    <w:tmpl w:val="BFE2E60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EF73898"/>
    <w:multiLevelType w:val="multilevel"/>
    <w:tmpl w:val="B19432B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0D31F8D"/>
    <w:multiLevelType w:val="multilevel"/>
    <w:tmpl w:val="8A86AA7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nsid w:val="C24815DF"/>
    <w:multiLevelType w:val="multilevel"/>
    <w:tmpl w:val="E6585B74"/>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CA72D7C1"/>
    <w:multiLevelType w:val="multilevel"/>
    <w:tmpl w:val="7694865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D22484AE"/>
    <w:multiLevelType w:val="multilevel"/>
    <w:tmpl w:val="6ACEBBA8"/>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D4536C00"/>
    <w:multiLevelType w:val="multilevel"/>
    <w:tmpl w:val="C9A8DA2E"/>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E17F69BA"/>
    <w:multiLevelType w:val="multilevel"/>
    <w:tmpl w:val="5F6E6E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F9A987AA"/>
    <w:multiLevelType w:val="multilevel"/>
    <w:tmpl w:val="E196FA2A"/>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2EFB70D2"/>
    <w:multiLevelType w:val="multilevel"/>
    <w:tmpl w:val="B9F6CCBC"/>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44CBBA8A"/>
    <w:multiLevelType w:val="multilevel"/>
    <w:tmpl w:val="C42EB3DE"/>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4AD9017D"/>
    <w:multiLevelType w:val="multilevel"/>
    <w:tmpl w:val="D9AE8D3A"/>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731F7B72"/>
    <w:multiLevelType w:val="multilevel"/>
    <w:tmpl w:val="7FC6330C"/>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9"/>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9">
    <w:abstractNumId w:val="1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0">
    <w:abstractNumId w:val="1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1">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2">
    <w:abstractNumId w:val="1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3">
    <w:abstractNumId w:val="1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4">
    <w:abstractNumId w:val="1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5">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16">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17">
    <w:abstractNumId w:val="8"/>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12AB"/>
    <w:rsid w:val="0000362A"/>
    <w:rsid w:val="0000496F"/>
    <w:rsid w:val="00010051"/>
    <w:rsid w:val="00011C8B"/>
    <w:rsid w:val="00022494"/>
    <w:rsid w:val="00022A58"/>
    <w:rsid w:val="00023A22"/>
    <w:rsid w:val="00033CDD"/>
    <w:rsid w:val="00047544"/>
    <w:rsid w:val="00050659"/>
    <w:rsid w:val="00053A17"/>
    <w:rsid w:val="00060BAF"/>
    <w:rsid w:val="00085FC6"/>
    <w:rsid w:val="00086BE1"/>
    <w:rsid w:val="00087B49"/>
    <w:rsid w:val="000947A3"/>
    <w:rsid w:val="000A3109"/>
    <w:rsid w:val="000B4977"/>
    <w:rsid w:val="000B5B37"/>
    <w:rsid w:val="000D570D"/>
    <w:rsid w:val="000F146F"/>
    <w:rsid w:val="000F1FB3"/>
    <w:rsid w:val="000F4778"/>
    <w:rsid w:val="0011056A"/>
    <w:rsid w:val="00113525"/>
    <w:rsid w:val="00113D2E"/>
    <w:rsid w:val="0011592C"/>
    <w:rsid w:val="00127D1C"/>
    <w:rsid w:val="00134788"/>
    <w:rsid w:val="00134A52"/>
    <w:rsid w:val="00136B34"/>
    <w:rsid w:val="00142E43"/>
    <w:rsid w:val="001512C7"/>
    <w:rsid w:val="00153CA6"/>
    <w:rsid w:val="00155BCF"/>
    <w:rsid w:val="00177894"/>
    <w:rsid w:val="00193786"/>
    <w:rsid w:val="00193FCB"/>
    <w:rsid w:val="001B1F26"/>
    <w:rsid w:val="001B4BD7"/>
    <w:rsid w:val="001C233E"/>
    <w:rsid w:val="001C583F"/>
    <w:rsid w:val="001D1549"/>
    <w:rsid w:val="001E38EC"/>
    <w:rsid w:val="001F7BA5"/>
    <w:rsid w:val="00203957"/>
    <w:rsid w:val="00233025"/>
    <w:rsid w:val="00247F2F"/>
    <w:rsid w:val="002508FB"/>
    <w:rsid w:val="002609E9"/>
    <w:rsid w:val="00265765"/>
    <w:rsid w:val="002734EF"/>
    <w:rsid w:val="00274581"/>
    <w:rsid w:val="002807D8"/>
    <w:rsid w:val="002954E7"/>
    <w:rsid w:val="002A3A97"/>
    <w:rsid w:val="002A6BDB"/>
    <w:rsid w:val="002A6FE3"/>
    <w:rsid w:val="002B65BD"/>
    <w:rsid w:val="002C1A11"/>
    <w:rsid w:val="002D510C"/>
    <w:rsid w:val="002E06AC"/>
    <w:rsid w:val="002F3C01"/>
    <w:rsid w:val="00301C35"/>
    <w:rsid w:val="003027AC"/>
    <w:rsid w:val="003219A6"/>
    <w:rsid w:val="00345AA3"/>
    <w:rsid w:val="0034732D"/>
    <w:rsid w:val="00350355"/>
    <w:rsid w:val="00351D84"/>
    <w:rsid w:val="003544CC"/>
    <w:rsid w:val="00371293"/>
    <w:rsid w:val="00376053"/>
    <w:rsid w:val="00381058"/>
    <w:rsid w:val="00391737"/>
    <w:rsid w:val="00393E7F"/>
    <w:rsid w:val="003B6378"/>
    <w:rsid w:val="003C368A"/>
    <w:rsid w:val="003D5EBC"/>
    <w:rsid w:val="003D7B4C"/>
    <w:rsid w:val="003E11BB"/>
    <w:rsid w:val="003E307E"/>
    <w:rsid w:val="003E4525"/>
    <w:rsid w:val="003F41A3"/>
    <w:rsid w:val="003F4AFC"/>
    <w:rsid w:val="004102A4"/>
    <w:rsid w:val="0041615E"/>
    <w:rsid w:val="004244B8"/>
    <w:rsid w:val="0042484B"/>
    <w:rsid w:val="00441CCA"/>
    <w:rsid w:val="00441E47"/>
    <w:rsid w:val="00446760"/>
    <w:rsid w:val="00446C85"/>
    <w:rsid w:val="00452F8F"/>
    <w:rsid w:val="00463A58"/>
    <w:rsid w:val="004757AC"/>
    <w:rsid w:val="004B1FC3"/>
    <w:rsid w:val="004B3E30"/>
    <w:rsid w:val="004C1085"/>
    <w:rsid w:val="004C39C1"/>
    <w:rsid w:val="004C45F4"/>
    <w:rsid w:val="004E29B3"/>
    <w:rsid w:val="004F054E"/>
    <w:rsid w:val="004F0A36"/>
    <w:rsid w:val="004F266E"/>
    <w:rsid w:val="00506159"/>
    <w:rsid w:val="00511795"/>
    <w:rsid w:val="005157EA"/>
    <w:rsid w:val="0052129C"/>
    <w:rsid w:val="00525FCF"/>
    <w:rsid w:val="00543B22"/>
    <w:rsid w:val="00544295"/>
    <w:rsid w:val="00544C71"/>
    <w:rsid w:val="0056335D"/>
    <w:rsid w:val="00567A36"/>
    <w:rsid w:val="00590D07"/>
    <w:rsid w:val="00593DE1"/>
    <w:rsid w:val="005A2964"/>
    <w:rsid w:val="005B6B9B"/>
    <w:rsid w:val="005D1C8F"/>
    <w:rsid w:val="005D28B7"/>
    <w:rsid w:val="005E201E"/>
    <w:rsid w:val="005E2E26"/>
    <w:rsid w:val="005F2B73"/>
    <w:rsid w:val="006072F8"/>
    <w:rsid w:val="0061314C"/>
    <w:rsid w:val="00642A63"/>
    <w:rsid w:val="00647E7D"/>
    <w:rsid w:val="006572C2"/>
    <w:rsid w:val="00683E19"/>
    <w:rsid w:val="006915D5"/>
    <w:rsid w:val="00696C2A"/>
    <w:rsid w:val="0069710D"/>
    <w:rsid w:val="006A35C5"/>
    <w:rsid w:val="006C196B"/>
    <w:rsid w:val="006C3323"/>
    <w:rsid w:val="006D1CFF"/>
    <w:rsid w:val="006D2D25"/>
    <w:rsid w:val="00710284"/>
    <w:rsid w:val="00715582"/>
    <w:rsid w:val="0071776B"/>
    <w:rsid w:val="00717B64"/>
    <w:rsid w:val="0072288B"/>
    <w:rsid w:val="00724CBF"/>
    <w:rsid w:val="00733076"/>
    <w:rsid w:val="007353AE"/>
    <w:rsid w:val="00740FA4"/>
    <w:rsid w:val="00744F24"/>
    <w:rsid w:val="007524C2"/>
    <w:rsid w:val="0076146A"/>
    <w:rsid w:val="00764C23"/>
    <w:rsid w:val="00771F09"/>
    <w:rsid w:val="007764BC"/>
    <w:rsid w:val="0077799C"/>
    <w:rsid w:val="00780746"/>
    <w:rsid w:val="00784D58"/>
    <w:rsid w:val="00792579"/>
    <w:rsid w:val="00794443"/>
    <w:rsid w:val="00795865"/>
    <w:rsid w:val="00795901"/>
    <w:rsid w:val="00795B7D"/>
    <w:rsid w:val="00796FE1"/>
    <w:rsid w:val="007A2E29"/>
    <w:rsid w:val="007A6495"/>
    <w:rsid w:val="007C79CC"/>
    <w:rsid w:val="007E58E6"/>
    <w:rsid w:val="007F156F"/>
    <w:rsid w:val="007F6A1D"/>
    <w:rsid w:val="008037AB"/>
    <w:rsid w:val="00814F34"/>
    <w:rsid w:val="00823DD6"/>
    <w:rsid w:val="008306BF"/>
    <w:rsid w:val="00831376"/>
    <w:rsid w:val="00837A07"/>
    <w:rsid w:val="00843494"/>
    <w:rsid w:val="00846811"/>
    <w:rsid w:val="00857B67"/>
    <w:rsid w:val="00874983"/>
    <w:rsid w:val="008777CD"/>
    <w:rsid w:val="008A62A9"/>
    <w:rsid w:val="008B280B"/>
    <w:rsid w:val="008B466A"/>
    <w:rsid w:val="008D3470"/>
    <w:rsid w:val="008D6863"/>
    <w:rsid w:val="008E178E"/>
    <w:rsid w:val="008E33E1"/>
    <w:rsid w:val="008F03D0"/>
    <w:rsid w:val="008F5EE6"/>
    <w:rsid w:val="009011A7"/>
    <w:rsid w:val="00926436"/>
    <w:rsid w:val="00946017"/>
    <w:rsid w:val="00954251"/>
    <w:rsid w:val="00955E56"/>
    <w:rsid w:val="0096551D"/>
    <w:rsid w:val="009C256D"/>
    <w:rsid w:val="009C3439"/>
    <w:rsid w:val="009C360D"/>
    <w:rsid w:val="009C780D"/>
    <w:rsid w:val="009D017A"/>
    <w:rsid w:val="009D0476"/>
    <w:rsid w:val="009E4BB4"/>
    <w:rsid w:val="009E5389"/>
    <w:rsid w:val="009F2244"/>
    <w:rsid w:val="009F72CB"/>
    <w:rsid w:val="00A024A6"/>
    <w:rsid w:val="00A057B2"/>
    <w:rsid w:val="00A066FD"/>
    <w:rsid w:val="00A21B8A"/>
    <w:rsid w:val="00A247C3"/>
    <w:rsid w:val="00A24902"/>
    <w:rsid w:val="00A42556"/>
    <w:rsid w:val="00A7452F"/>
    <w:rsid w:val="00A8336B"/>
    <w:rsid w:val="00A95172"/>
    <w:rsid w:val="00AA3FAA"/>
    <w:rsid w:val="00AA4800"/>
    <w:rsid w:val="00AC2158"/>
    <w:rsid w:val="00AC4899"/>
    <w:rsid w:val="00AC75EB"/>
    <w:rsid w:val="00AD0371"/>
    <w:rsid w:val="00AE0A81"/>
    <w:rsid w:val="00AE1925"/>
    <w:rsid w:val="00AE2224"/>
    <w:rsid w:val="00AE5069"/>
    <w:rsid w:val="00AE57B5"/>
    <w:rsid w:val="00AF4683"/>
    <w:rsid w:val="00AF598C"/>
    <w:rsid w:val="00AF66F9"/>
    <w:rsid w:val="00B113D5"/>
    <w:rsid w:val="00B1497B"/>
    <w:rsid w:val="00B24174"/>
    <w:rsid w:val="00B41254"/>
    <w:rsid w:val="00B560A2"/>
    <w:rsid w:val="00B561EF"/>
    <w:rsid w:val="00B56273"/>
    <w:rsid w:val="00B65E47"/>
    <w:rsid w:val="00B76F5F"/>
    <w:rsid w:val="00B84601"/>
    <w:rsid w:val="00B86B75"/>
    <w:rsid w:val="00BB2C90"/>
    <w:rsid w:val="00BC48D5"/>
    <w:rsid w:val="00BC59C8"/>
    <w:rsid w:val="00BC72A0"/>
    <w:rsid w:val="00BD4794"/>
    <w:rsid w:val="00BE313A"/>
    <w:rsid w:val="00BE5E4A"/>
    <w:rsid w:val="00BF0308"/>
    <w:rsid w:val="00BF4332"/>
    <w:rsid w:val="00C16AB3"/>
    <w:rsid w:val="00C3320A"/>
    <w:rsid w:val="00C3506B"/>
    <w:rsid w:val="00C36279"/>
    <w:rsid w:val="00C362A1"/>
    <w:rsid w:val="00C40E33"/>
    <w:rsid w:val="00C47F10"/>
    <w:rsid w:val="00C607A3"/>
    <w:rsid w:val="00C65902"/>
    <w:rsid w:val="00C67752"/>
    <w:rsid w:val="00C71C74"/>
    <w:rsid w:val="00C8653F"/>
    <w:rsid w:val="00C90443"/>
    <w:rsid w:val="00C91782"/>
    <w:rsid w:val="00C9294B"/>
    <w:rsid w:val="00C93177"/>
    <w:rsid w:val="00CA00EE"/>
    <w:rsid w:val="00CA0AFF"/>
    <w:rsid w:val="00CB2F16"/>
    <w:rsid w:val="00CC4CCF"/>
    <w:rsid w:val="00CC6E14"/>
    <w:rsid w:val="00CE445A"/>
    <w:rsid w:val="00CF6874"/>
    <w:rsid w:val="00CF7FEE"/>
    <w:rsid w:val="00D13279"/>
    <w:rsid w:val="00D40F6F"/>
    <w:rsid w:val="00D44B94"/>
    <w:rsid w:val="00D65D65"/>
    <w:rsid w:val="00D84CB7"/>
    <w:rsid w:val="00D85812"/>
    <w:rsid w:val="00DA258C"/>
    <w:rsid w:val="00DA4EFD"/>
    <w:rsid w:val="00DA720E"/>
    <w:rsid w:val="00DD2F7A"/>
    <w:rsid w:val="00DE10C7"/>
    <w:rsid w:val="00DE296D"/>
    <w:rsid w:val="00DF3459"/>
    <w:rsid w:val="00E009C2"/>
    <w:rsid w:val="00E07F7B"/>
    <w:rsid w:val="00E17111"/>
    <w:rsid w:val="00E171CC"/>
    <w:rsid w:val="00E315A3"/>
    <w:rsid w:val="00E34193"/>
    <w:rsid w:val="00E4342C"/>
    <w:rsid w:val="00E63018"/>
    <w:rsid w:val="00E85830"/>
    <w:rsid w:val="00E9546B"/>
    <w:rsid w:val="00E971BF"/>
    <w:rsid w:val="00EA2EAA"/>
    <w:rsid w:val="00EA6218"/>
    <w:rsid w:val="00ED3872"/>
    <w:rsid w:val="00EE6499"/>
    <w:rsid w:val="00EF155B"/>
    <w:rsid w:val="00F003DA"/>
    <w:rsid w:val="00F055AC"/>
    <w:rsid w:val="00F079F3"/>
    <w:rsid w:val="00F1503E"/>
    <w:rsid w:val="00F460B8"/>
    <w:rsid w:val="00F54EB0"/>
    <w:rsid w:val="00F569F0"/>
    <w:rsid w:val="00F60193"/>
    <w:rsid w:val="00F653BD"/>
    <w:rsid w:val="00F81457"/>
    <w:rsid w:val="00F82B24"/>
    <w:rsid w:val="00F82FAD"/>
    <w:rsid w:val="00F8428E"/>
    <w:rsid w:val="00F86410"/>
    <w:rsid w:val="00F9677E"/>
    <w:rsid w:val="00FB5DD5"/>
    <w:rsid w:val="00FC4239"/>
    <w:rsid w:val="00FC4716"/>
    <w:rsid w:val="00FC5A06"/>
    <w:rsid w:val="00FD1A56"/>
    <w:rsid w:val="00FD22CF"/>
    <w:rsid w:val="00FD4F8D"/>
    <w:rsid w:val="00FD591E"/>
    <w:rsid w:val="00FE6D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20">
    <w:name w:val="Body Text 2"/>
    <w:basedOn w:val="a"/>
    <w:link w:val="21"/>
    <w:rsid w:val="00C16AB3"/>
    <w:pPr>
      <w:spacing w:after="120" w:line="480" w:lineRule="auto"/>
    </w:pPr>
  </w:style>
  <w:style w:type="character" w:customStyle="1" w:styleId="21">
    <w:name w:val="Основной текст 2 Знак"/>
    <w:basedOn w:val="a1"/>
    <w:link w:val="20"/>
    <w:rsid w:val="00C16AB3"/>
  </w:style>
  <w:style w:type="paragraph" w:styleId="af">
    <w:name w:val="header"/>
    <w:basedOn w:val="a"/>
    <w:link w:val="af0"/>
    <w:uiPriority w:val="99"/>
    <w:unhideWhenUsed/>
    <w:rsid w:val="009E5389"/>
    <w:pPr>
      <w:tabs>
        <w:tab w:val="center" w:pos="4677"/>
        <w:tab w:val="right" w:pos="9355"/>
      </w:tabs>
      <w:spacing w:after="0"/>
    </w:pPr>
  </w:style>
  <w:style w:type="character" w:customStyle="1" w:styleId="af0">
    <w:name w:val="Верхний колонтитул Знак"/>
    <w:basedOn w:val="a1"/>
    <w:link w:val="af"/>
    <w:uiPriority w:val="99"/>
    <w:rsid w:val="009E5389"/>
  </w:style>
  <w:style w:type="paragraph" w:styleId="af1">
    <w:name w:val="footer"/>
    <w:basedOn w:val="a"/>
    <w:link w:val="af2"/>
    <w:unhideWhenUsed/>
    <w:rsid w:val="009E5389"/>
    <w:pPr>
      <w:tabs>
        <w:tab w:val="center" w:pos="4677"/>
        <w:tab w:val="right" w:pos="9355"/>
      </w:tabs>
      <w:spacing w:after="0"/>
    </w:pPr>
  </w:style>
  <w:style w:type="character" w:customStyle="1" w:styleId="af2">
    <w:name w:val="Нижний колонтитул Знак"/>
    <w:basedOn w:val="a1"/>
    <w:link w:val="af1"/>
    <w:rsid w:val="009E5389"/>
  </w:style>
  <w:style w:type="paragraph" w:styleId="af3">
    <w:name w:val="Body Text Indent"/>
    <w:basedOn w:val="a"/>
    <w:link w:val="af4"/>
    <w:semiHidden/>
    <w:unhideWhenUsed/>
    <w:rsid w:val="0096551D"/>
    <w:pPr>
      <w:spacing w:after="120"/>
      <w:ind w:left="283"/>
    </w:pPr>
  </w:style>
  <w:style w:type="character" w:customStyle="1" w:styleId="af4">
    <w:name w:val="Основной текст с отступом Знак"/>
    <w:basedOn w:val="a1"/>
    <w:link w:val="af3"/>
    <w:semiHidden/>
    <w:rsid w:val="0096551D"/>
  </w:style>
  <w:style w:type="paragraph" w:styleId="af5">
    <w:name w:val="Balloon Text"/>
    <w:basedOn w:val="a"/>
    <w:link w:val="af6"/>
    <w:semiHidden/>
    <w:unhideWhenUsed/>
    <w:rsid w:val="00955E56"/>
    <w:pPr>
      <w:spacing w:after="0"/>
    </w:pPr>
    <w:rPr>
      <w:rFonts w:ascii="Tahoma" w:hAnsi="Tahoma" w:cs="Tahoma"/>
      <w:sz w:val="16"/>
      <w:szCs w:val="16"/>
    </w:rPr>
  </w:style>
  <w:style w:type="character" w:customStyle="1" w:styleId="af6">
    <w:name w:val="Текст выноски Знак"/>
    <w:basedOn w:val="a1"/>
    <w:link w:val="af5"/>
    <w:semiHidden/>
    <w:rsid w:val="00955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20">
    <w:name w:val="Body Text 2"/>
    <w:basedOn w:val="a"/>
    <w:link w:val="21"/>
    <w:rsid w:val="00C16AB3"/>
    <w:pPr>
      <w:spacing w:after="120" w:line="480" w:lineRule="auto"/>
    </w:pPr>
  </w:style>
  <w:style w:type="character" w:customStyle="1" w:styleId="21">
    <w:name w:val="Основной текст 2 Знак"/>
    <w:basedOn w:val="a1"/>
    <w:link w:val="20"/>
    <w:rsid w:val="00C16AB3"/>
  </w:style>
  <w:style w:type="paragraph" w:styleId="af">
    <w:name w:val="header"/>
    <w:basedOn w:val="a"/>
    <w:link w:val="af0"/>
    <w:uiPriority w:val="99"/>
    <w:unhideWhenUsed/>
    <w:rsid w:val="009E5389"/>
    <w:pPr>
      <w:tabs>
        <w:tab w:val="center" w:pos="4677"/>
        <w:tab w:val="right" w:pos="9355"/>
      </w:tabs>
      <w:spacing w:after="0"/>
    </w:pPr>
  </w:style>
  <w:style w:type="character" w:customStyle="1" w:styleId="af0">
    <w:name w:val="Верхний колонтитул Знак"/>
    <w:basedOn w:val="a1"/>
    <w:link w:val="af"/>
    <w:uiPriority w:val="99"/>
    <w:rsid w:val="009E5389"/>
  </w:style>
  <w:style w:type="paragraph" w:styleId="af1">
    <w:name w:val="footer"/>
    <w:basedOn w:val="a"/>
    <w:link w:val="af2"/>
    <w:unhideWhenUsed/>
    <w:rsid w:val="009E5389"/>
    <w:pPr>
      <w:tabs>
        <w:tab w:val="center" w:pos="4677"/>
        <w:tab w:val="right" w:pos="9355"/>
      </w:tabs>
      <w:spacing w:after="0"/>
    </w:pPr>
  </w:style>
  <w:style w:type="character" w:customStyle="1" w:styleId="af2">
    <w:name w:val="Нижний колонтитул Знак"/>
    <w:basedOn w:val="a1"/>
    <w:link w:val="af1"/>
    <w:rsid w:val="009E5389"/>
  </w:style>
  <w:style w:type="paragraph" w:styleId="af3">
    <w:name w:val="Body Text Indent"/>
    <w:basedOn w:val="a"/>
    <w:link w:val="af4"/>
    <w:semiHidden/>
    <w:unhideWhenUsed/>
    <w:rsid w:val="0096551D"/>
    <w:pPr>
      <w:spacing w:after="120"/>
      <w:ind w:left="283"/>
    </w:pPr>
  </w:style>
  <w:style w:type="character" w:customStyle="1" w:styleId="af4">
    <w:name w:val="Основной текст с отступом Знак"/>
    <w:basedOn w:val="a1"/>
    <w:link w:val="af3"/>
    <w:semiHidden/>
    <w:rsid w:val="0096551D"/>
  </w:style>
  <w:style w:type="paragraph" w:styleId="af5">
    <w:name w:val="Balloon Text"/>
    <w:basedOn w:val="a"/>
    <w:link w:val="af6"/>
    <w:semiHidden/>
    <w:unhideWhenUsed/>
    <w:rsid w:val="00955E56"/>
    <w:pPr>
      <w:spacing w:after="0"/>
    </w:pPr>
    <w:rPr>
      <w:rFonts w:ascii="Tahoma" w:hAnsi="Tahoma" w:cs="Tahoma"/>
      <w:sz w:val="16"/>
      <w:szCs w:val="16"/>
    </w:rPr>
  </w:style>
  <w:style w:type="character" w:customStyle="1" w:styleId="af6">
    <w:name w:val="Текст выноски Знак"/>
    <w:basedOn w:val="a1"/>
    <w:link w:val="af5"/>
    <w:semiHidden/>
    <w:rsid w:val="0095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54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D286-49A6-4695-8C2F-C041C995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3575</Words>
  <Characters>20379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SamLab.ws</cp:lastModifiedBy>
  <cp:revision>3</cp:revision>
  <cp:lastPrinted>2019-09-05T07:17:00Z</cp:lastPrinted>
  <dcterms:created xsi:type="dcterms:W3CDTF">2019-10-07T05:58:00Z</dcterms:created>
  <dcterms:modified xsi:type="dcterms:W3CDTF">2019-10-07T05:59:00Z</dcterms:modified>
</cp:coreProperties>
</file>