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F" w:rsidRPr="00CB170F" w:rsidRDefault="00CB170F" w:rsidP="003F25EA">
      <w:pPr>
        <w:pageBreakBefore/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CB170F">
        <w:rPr>
          <w:rStyle w:val="a6"/>
          <w:rFonts w:ascii="Times New Roman" w:hAnsi="Times New Roman" w:cs="Times New Roman"/>
          <w:b w:val="0"/>
          <w:sz w:val="30"/>
          <w:szCs w:val="30"/>
        </w:rPr>
        <w:tab/>
      </w:r>
      <w:r w:rsidRPr="00CB170F">
        <w:rPr>
          <w:rStyle w:val="a6"/>
          <w:rFonts w:ascii="Times New Roman" w:hAnsi="Times New Roman" w:cs="Times New Roman"/>
          <w:b w:val="0"/>
          <w:sz w:val="30"/>
          <w:szCs w:val="30"/>
        </w:rPr>
        <w:tab/>
        <w:t xml:space="preserve"> </w:t>
      </w:r>
    </w:p>
    <w:p w:rsidR="00CB170F" w:rsidRPr="00CB170F" w:rsidRDefault="00CB170F" w:rsidP="003F25EA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CB170F">
        <w:rPr>
          <w:rFonts w:ascii="Times New Roman" w:hAnsi="Times New Roman" w:cs="Times New Roman"/>
          <w:sz w:val="30"/>
          <w:szCs w:val="30"/>
          <w:lang w:val="be-BY"/>
        </w:rPr>
        <w:t>Пленума</w:t>
      </w:r>
    </w:p>
    <w:p w:rsidR="00CB170F" w:rsidRPr="00CB170F" w:rsidRDefault="00CB170F" w:rsidP="003F25EA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CB170F" w:rsidRPr="00CB170F" w:rsidRDefault="001B064B" w:rsidP="003F25EA">
      <w:pPr>
        <w:tabs>
          <w:tab w:val="left" w:pos="7050"/>
        </w:tabs>
        <w:spacing w:before="120"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CB170F" w:rsidRPr="00CB170F">
        <w:rPr>
          <w:rFonts w:ascii="Times New Roman" w:hAnsi="Times New Roman" w:cs="Times New Roman"/>
          <w:sz w:val="30"/>
          <w:szCs w:val="30"/>
          <w:lang w:val="be-BY"/>
        </w:rPr>
        <w:t>.0</w:t>
      </w:r>
      <w:r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CB170F" w:rsidRPr="00CB170F">
        <w:rPr>
          <w:rFonts w:ascii="Times New Roman" w:hAnsi="Times New Roman" w:cs="Times New Roman"/>
          <w:sz w:val="30"/>
          <w:szCs w:val="30"/>
          <w:lang w:val="be-BY"/>
        </w:rPr>
        <w:t>.201</w:t>
      </w:r>
      <w:r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CB170F" w:rsidRPr="00CB17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170F" w:rsidRPr="00CB170F">
        <w:rPr>
          <w:rFonts w:ascii="Times New Roman" w:hAnsi="Times New Roman" w:cs="Times New Roman"/>
          <w:sz w:val="30"/>
          <w:szCs w:val="30"/>
        </w:rPr>
        <w:t>№ </w:t>
      </w:r>
      <w:r w:rsidR="0060304A">
        <w:rPr>
          <w:rFonts w:ascii="Times New Roman" w:hAnsi="Times New Roman" w:cs="Times New Roman"/>
          <w:sz w:val="30"/>
          <w:szCs w:val="30"/>
        </w:rPr>
        <w:t>6/2</w:t>
      </w:r>
      <w:r w:rsidR="00CB170F" w:rsidRPr="00CB170F">
        <w:rPr>
          <w:rFonts w:ascii="Times New Roman" w:hAnsi="Times New Roman" w:cs="Times New Roman"/>
          <w:sz w:val="30"/>
          <w:szCs w:val="30"/>
        </w:rPr>
        <w:tab/>
      </w:r>
    </w:p>
    <w:p w:rsidR="00CB170F" w:rsidRPr="00CB170F" w:rsidRDefault="00CB170F" w:rsidP="00CB170F">
      <w:pPr>
        <w:pStyle w:val="a3"/>
        <w:widowControl w:val="0"/>
        <w:spacing w:before="0" w:beforeAutospacing="0" w:after="0" w:afterAutospacing="0"/>
        <w:ind w:right="4253"/>
        <w:jc w:val="both"/>
        <w:rPr>
          <w:rStyle w:val="a6"/>
          <w:b w:val="0"/>
          <w:caps/>
          <w:sz w:val="30"/>
          <w:szCs w:val="30"/>
        </w:rPr>
      </w:pPr>
    </w:p>
    <w:p w:rsidR="00CB170F" w:rsidRPr="00CB170F" w:rsidRDefault="00CB170F" w:rsidP="00CB170F">
      <w:pPr>
        <w:pStyle w:val="a3"/>
        <w:widowControl w:val="0"/>
        <w:spacing w:before="0" w:beforeAutospacing="0" w:after="0" w:afterAutospacing="0"/>
        <w:ind w:right="4253"/>
        <w:jc w:val="both"/>
        <w:rPr>
          <w:rStyle w:val="a6"/>
          <w:b w:val="0"/>
          <w:caps/>
          <w:sz w:val="30"/>
          <w:szCs w:val="30"/>
        </w:rPr>
      </w:pPr>
      <w:r w:rsidRPr="00CB170F">
        <w:rPr>
          <w:rStyle w:val="a6"/>
          <w:b w:val="0"/>
          <w:caps/>
          <w:sz w:val="30"/>
          <w:szCs w:val="30"/>
        </w:rPr>
        <w:t>Положение</w:t>
      </w:r>
    </w:p>
    <w:p w:rsidR="00CB170F" w:rsidRPr="00CB170F" w:rsidRDefault="00CB170F" w:rsidP="00CB170F">
      <w:pPr>
        <w:widowControl w:val="0"/>
        <w:spacing w:after="0" w:line="240" w:lineRule="auto"/>
        <w:ind w:right="4534"/>
        <w:jc w:val="both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о Центральном комитете Белорусского профессионального союза работников образования и науки</w:t>
      </w:r>
    </w:p>
    <w:p w:rsidR="00CB170F" w:rsidRPr="00CB170F" w:rsidRDefault="00CB170F" w:rsidP="00CB170F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CB170F" w:rsidRDefault="0060304A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B170F" w:rsidRPr="00CB170F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CB170F" w:rsidRPr="00CB170F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170F" w:rsidRPr="00CB170F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1. Центральный комитет Белорусского профессионального союза работников образования и науки (далее – Центральный комитет) – руководящий орган Белорусского профессионального союза работников образования и науки (далее – Профсоюз) в период работы между съездами.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2. Центральный комитет организует свою работу в соответствии с Устав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ами </w:t>
      </w:r>
      <w:r w:rsidR="0060304A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Федерации профсоюзов Беларуси (далее </w:t>
      </w:r>
      <w:proofErr w:type="gramStart"/>
      <w:r w:rsidR="0060304A" w:rsidRPr="003F25EA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>Ф</w:t>
      </w:r>
      <w:proofErr w:type="gramEnd"/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>ПБ</w:t>
      </w:r>
      <w:r w:rsidR="0060304A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) 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 Профсоюза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, их решениями и поручениями. </w:t>
      </w:r>
    </w:p>
    <w:p w:rsidR="00CB170F" w:rsidRPr="003F25EA" w:rsidRDefault="003533FE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3. Центральный комитет подотчетен только съезду, его по</w:t>
      </w:r>
      <w:r w:rsidR="00CB170F" w:rsidRPr="003F25EA">
        <w:rPr>
          <w:rFonts w:ascii="Times New Roman" w:hAnsi="Times New Roman" w:cs="Times New Roman"/>
          <w:spacing w:val="-6"/>
          <w:sz w:val="30"/>
          <w:szCs w:val="30"/>
        </w:rPr>
        <w:t>лномочия определяются в соответствии с Уставом Профсоюза.</w:t>
      </w:r>
    </w:p>
    <w:p w:rsidR="00CB170F" w:rsidRPr="00CB170F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Юридический адрес Центрального комитета: пр. Победителей, 21, к. 1307, 220126, г. Минск.</w:t>
      </w:r>
    </w:p>
    <w:p w:rsidR="00CB170F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1CDC" w:rsidRPr="00CB170F" w:rsidRDefault="00D21CDC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CB170F" w:rsidRDefault="0060304A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CB170F" w:rsidRPr="00CB170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ППАРАТ </w:t>
      </w:r>
      <w:r w:rsidR="00CB170F" w:rsidRPr="00CB170F">
        <w:rPr>
          <w:rFonts w:ascii="Times New Roman" w:hAnsi="Times New Roman" w:cs="Times New Roman"/>
          <w:sz w:val="30"/>
          <w:szCs w:val="30"/>
        </w:rPr>
        <w:t>Ц</w:t>
      </w:r>
      <w:r>
        <w:rPr>
          <w:rFonts w:ascii="Times New Roman" w:hAnsi="Times New Roman" w:cs="Times New Roman"/>
          <w:sz w:val="30"/>
          <w:szCs w:val="30"/>
        </w:rPr>
        <w:t>ЕНТРАЛЬНОГО КОМИТЕТА</w:t>
      </w:r>
    </w:p>
    <w:p w:rsidR="00CB170F" w:rsidRPr="00CB170F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CB170F" w:rsidRDefault="003533FE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B170F" w:rsidRPr="00CB170F">
        <w:rPr>
          <w:rFonts w:ascii="Times New Roman" w:hAnsi="Times New Roman" w:cs="Times New Roman"/>
          <w:sz w:val="30"/>
          <w:szCs w:val="30"/>
        </w:rPr>
        <w:t xml:space="preserve">. Для обеспечения деятельности Центрального комитета, его президиума формируется аппарат работников (далее – аппарат </w:t>
      </w:r>
      <w:r w:rsidR="00CB170F" w:rsidRPr="00CB170F">
        <w:rPr>
          <w:rFonts w:ascii="Times New Roman" w:hAnsi="Times New Roman" w:cs="Times New Roman"/>
          <w:spacing w:val="-6"/>
          <w:sz w:val="30"/>
          <w:szCs w:val="30"/>
        </w:rPr>
        <w:t>Центрального комитета), который работает на профессиональной основе</w:t>
      </w:r>
      <w:r w:rsidR="00CB170F" w:rsidRPr="00CB170F">
        <w:rPr>
          <w:rFonts w:ascii="Times New Roman" w:hAnsi="Times New Roman" w:cs="Times New Roman"/>
          <w:sz w:val="30"/>
          <w:szCs w:val="30"/>
        </w:rPr>
        <w:t xml:space="preserve"> </w:t>
      </w:r>
      <w:r w:rsidR="00CB170F" w:rsidRPr="00CB170F">
        <w:rPr>
          <w:rFonts w:ascii="Times New Roman" w:hAnsi="Times New Roman" w:cs="Times New Roman"/>
          <w:spacing w:val="-4"/>
          <w:sz w:val="30"/>
          <w:szCs w:val="30"/>
        </w:rPr>
        <w:t>под руководством председателя Центрального комитета, его заместителей.</w:t>
      </w:r>
    </w:p>
    <w:p w:rsidR="003533FE" w:rsidRPr="003F25EA" w:rsidRDefault="0060304A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5. 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Деятельность аппарата Центрального комитета </w:t>
      </w:r>
      <w:r w:rsidR="00CB170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направлена на </w:t>
      </w:r>
      <w:r w:rsidR="005423CC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реализацию целей и задач Профсоюза, </w:t>
      </w:r>
      <w:r w:rsidR="00CB170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обеспечение выполнения </w:t>
      </w:r>
      <w:r w:rsidR="003533FE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решений и поручений ФПБ.</w:t>
      </w:r>
      <w:r w:rsidR="00CB170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B170F" w:rsidRPr="003F25EA" w:rsidRDefault="0060304A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</w:t>
      </w:r>
      <w:r w:rsidR="00CB170F" w:rsidRPr="003F25EA">
        <w:rPr>
          <w:rFonts w:ascii="Times New Roman" w:hAnsi="Times New Roman" w:cs="Times New Roman"/>
          <w:sz w:val="30"/>
          <w:szCs w:val="30"/>
        </w:rPr>
        <w:t>. Штатное расписание аппарата Центрального комитета, изменения в него утверждаются президиумом по согласованию с ФПБ.</w:t>
      </w:r>
    </w:p>
    <w:p w:rsidR="00CB170F" w:rsidRPr="003F25EA" w:rsidRDefault="0060304A" w:rsidP="00603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CB170F" w:rsidRPr="003F25EA">
        <w:rPr>
          <w:rFonts w:ascii="Times New Roman" w:hAnsi="Times New Roman" w:cs="Times New Roman"/>
          <w:sz w:val="30"/>
          <w:szCs w:val="30"/>
        </w:rPr>
        <w:t>. </w:t>
      </w:r>
      <w:r w:rsidR="00CB170F" w:rsidRPr="003F25EA">
        <w:rPr>
          <w:rFonts w:ascii="Times New Roman" w:hAnsi="Times New Roman" w:cs="Times New Roman"/>
          <w:bCs/>
          <w:sz w:val="30"/>
          <w:szCs w:val="30"/>
        </w:rPr>
        <w:t> </w:t>
      </w:r>
      <w:r w:rsidR="00CB170F" w:rsidRPr="003F25EA">
        <w:rPr>
          <w:rFonts w:ascii="Times New Roman" w:hAnsi="Times New Roman" w:cs="Times New Roman"/>
          <w:sz w:val="30"/>
          <w:szCs w:val="30"/>
        </w:rPr>
        <w:t>Председатель обладает всеми полномочиями руководителя юридического лица, в том числе:</w:t>
      </w:r>
    </w:p>
    <w:p w:rsidR="00CB170F" w:rsidRPr="003F25EA" w:rsidRDefault="0060304A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5EA">
        <w:rPr>
          <w:rFonts w:ascii="Times New Roman" w:hAnsi="Times New Roman" w:cs="Times New Roman"/>
          <w:sz w:val="30"/>
          <w:szCs w:val="30"/>
        </w:rPr>
        <w:t>7</w:t>
      </w:r>
      <w:r w:rsidR="00CB170F" w:rsidRPr="003F25EA">
        <w:rPr>
          <w:rFonts w:ascii="Times New Roman" w:hAnsi="Times New Roman" w:cs="Times New Roman"/>
          <w:sz w:val="30"/>
          <w:szCs w:val="30"/>
        </w:rPr>
        <w:t>.1. руководит работой и является по должности председателем Центрального комитета Профсоюза, его Президиума;</w:t>
      </w:r>
      <w:proofErr w:type="gramEnd"/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7.2. представляет Профсоюз в республиканских органах государственного управления и законодательных органах Республики Беларусь, в местных исполнительных и распорядительных органах, суде, общественных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7.3. заключает по поручению Центрального комитета и его президиума соглашения с органами государственного управления, международными профсоюзными объединениями, иными организациями;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7.4. распоряжается денежными средствами и другим имуществом Профсоюза в соответствии со сметой и постановлениями президиума Центрального комитета;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7.5. по поручению соответствующих конференций (пленумов) заключает трудовые договоры (контракты) с председателями областных</w:t>
      </w:r>
      <w:r w:rsidR="001B064B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>Минской городской</w:t>
      </w:r>
      <w:r w:rsidR="001B064B" w:rsidRPr="003F25EA">
        <w:rPr>
          <w:rFonts w:ascii="Times New Roman" w:hAnsi="Times New Roman" w:cs="Times New Roman"/>
          <w:sz w:val="30"/>
          <w:szCs w:val="30"/>
        </w:rPr>
        <w:t>, объединенной отраслевой</w:t>
      </w:r>
      <w:r w:rsidR="003533FE" w:rsidRPr="003F25EA">
        <w:rPr>
          <w:rFonts w:ascii="Times New Roman" w:hAnsi="Times New Roman" w:cs="Times New Roman"/>
          <w:sz w:val="30"/>
          <w:szCs w:val="30"/>
        </w:rPr>
        <w:t>, первичных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организаций Профсоюза, находящихся на профсоюзном обслуживании в Центральном комитете;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bCs/>
          <w:sz w:val="30"/>
          <w:szCs w:val="30"/>
        </w:rPr>
        <w:t>7.6. ф</w:t>
      </w:r>
      <w:r w:rsidRPr="003F25EA">
        <w:rPr>
          <w:rFonts w:ascii="Times New Roman" w:hAnsi="Times New Roman" w:cs="Times New Roman"/>
          <w:sz w:val="30"/>
          <w:szCs w:val="30"/>
        </w:rPr>
        <w:t>ормирует и осуществляет руководство аппаратом Центрального комитета, заключает и расторгает трудовые договоры (контракты) с работниками аппарата в соответствии с законодательством Республики Беларусь о труде;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7.7. распределяет обязанности между заместителями председателя Центрального комитета и делегирует им отдельные свои полномочия, по поручению пленума Центрального комитета заключает с ними трудовые договоры (контракты);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7.8. имеет право освобождать от занимаемой должности заместителя или штатного работника аппарата (независимо от порядка приема на работу) за нарушения трудовой дисциплины и Уставов ФПБ и Профсоюза, невыполнение решений ФПБ и Профсоюза, причинение материального ущерба Профсоюзу, нарушение финансовой дисциплины или совершение другого порочащего проступка. 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7.9. выполняет другие функции, делегируемые ему Центральным комитетом, его президиумом.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 Работники аппарата Центрального комитета обязаны: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8.1. добросовестно трудиться;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5EA">
        <w:rPr>
          <w:rFonts w:ascii="Times New Roman" w:hAnsi="Times New Roman" w:cs="Times New Roman"/>
          <w:sz w:val="30"/>
          <w:szCs w:val="30"/>
        </w:rPr>
        <w:t>8.2. подчиняться Правилам внутреннего трудового распорядка, иным документам, регламентирующим вопросы дисциплины труда, выполнять не противоречащие законодательству и локальным нормативным правовым актам письменные и устные распоряжения председателя, его заместителей;</w:t>
      </w:r>
      <w:proofErr w:type="gramEnd"/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8.3. не допускать действий, препятствующих выполнению другими работниками аппарата Центрального комитета их трудовых обязанностей;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8.4. соблюдать установленные нормативными правовыми актами (документами) требования по охране труда;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8.5. бережно относится к имуществу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8.6. принимать меры к немедленному устранению причин, условий, препятствующих нормальному выполнению работы (авария, простой и т.д.), своевременно сообщать о случившемся председателю, его заместителям;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8.7. поддерживать рабочее место, оборудование в исправном состоянии, порядке и чистоте;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8.8. соблюдать установленный порядок хранения документов, материальных и денежных ценностей;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8.9. участвовать в разработке и организации исполнения постановлений, решений, поручений съездов, пленумов, президиума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8.10. содействовать соблюдению законодательства Республики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Беларусь, регулирующего сферу профессиональных, трудовых, социально-</w:t>
      </w:r>
      <w:r w:rsidRPr="003F25EA">
        <w:rPr>
          <w:rFonts w:ascii="Times New Roman" w:hAnsi="Times New Roman" w:cs="Times New Roman"/>
          <w:sz w:val="30"/>
          <w:szCs w:val="30"/>
        </w:rPr>
        <w:t>экономических прав и законных интересов членов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 в пределах своей компетенции: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8.11.1. принимать участие в разработке предложений в проекты нормативных правовых актов по вопросам социально-экономической политики и трудовых отношений в отрасли образования, социального </w:t>
      </w:r>
      <w:r w:rsidRPr="003F25EA">
        <w:rPr>
          <w:rFonts w:ascii="Times New Roman" w:hAnsi="Times New Roman" w:cs="Times New Roman"/>
          <w:sz w:val="30"/>
          <w:szCs w:val="30"/>
        </w:rPr>
        <w:br/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и профессионального статуса членов Профсоюза, прав профессиональных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союзов и т.д.;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8.11.2. изучать процессы, воздействующие на уровень жизни, условия труда и учебы, рост профессионального мастерства членов Профсоюза, вносить в установленном порядке предложения по их улучшению председателю, его заместителям;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8.11.3. организовывать и осуществлять общественный 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Республики Беларусь о труде, при необходимости в установленном порядке принимать меры по защите и восстановлению прав членов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8.11.4. участвовать в переговорах с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работниками управлений </w:t>
      </w:r>
      <w:r w:rsidRPr="003F25EA">
        <w:rPr>
          <w:rFonts w:ascii="Times New Roman" w:hAnsi="Times New Roman" w:cs="Times New Roman"/>
          <w:sz w:val="30"/>
          <w:szCs w:val="30"/>
        </w:rPr>
        <w:t>Министерством образования Республики Беларусь (далее – Министерство образования) по заключению Отраслевого соглашения, внесению в него изменений и дополнений, содействовать его реализации, контролировать его выполнение</w:t>
      </w:r>
      <w:r w:rsidR="0060304A" w:rsidRPr="003F25EA">
        <w:rPr>
          <w:rFonts w:ascii="Times New Roman" w:hAnsi="Times New Roman" w:cs="Times New Roman"/>
          <w:sz w:val="30"/>
          <w:szCs w:val="30"/>
        </w:rPr>
        <w:t xml:space="preserve"> (в пределах компетенции)</w:t>
      </w:r>
      <w:r w:rsidRPr="003F25EA">
        <w:rPr>
          <w:rFonts w:ascii="Times New Roman" w:hAnsi="Times New Roman" w:cs="Times New Roman"/>
          <w:sz w:val="30"/>
          <w:szCs w:val="30"/>
        </w:rPr>
        <w:t>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8.11.5. взаимодействовать</w:t>
      </w:r>
      <w:r w:rsidR="0060304A" w:rsidRPr="003F25EA">
        <w:rPr>
          <w:rFonts w:ascii="Times New Roman" w:hAnsi="Times New Roman" w:cs="Times New Roman"/>
          <w:sz w:val="30"/>
          <w:szCs w:val="30"/>
        </w:rPr>
        <w:t xml:space="preserve"> по иным вопросам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 w:rsidRPr="003F25EA">
        <w:rPr>
          <w:rFonts w:ascii="Times New Roman" w:hAnsi="Times New Roman" w:cs="Times New Roman"/>
          <w:sz w:val="30"/>
          <w:szCs w:val="30"/>
        </w:rPr>
        <w:t>ФПБ, Министерств</w:t>
      </w:r>
      <w:r w:rsidR="003533FE" w:rsidRPr="003F25EA">
        <w:rPr>
          <w:rFonts w:ascii="Times New Roman" w:hAnsi="Times New Roman" w:cs="Times New Roman"/>
          <w:sz w:val="30"/>
          <w:szCs w:val="30"/>
        </w:rPr>
        <w:t>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образования, другими министерствами, </w:t>
      </w:r>
      <w:r w:rsidR="001B064B" w:rsidRPr="003F25EA">
        <w:rPr>
          <w:rFonts w:ascii="Times New Roman" w:hAnsi="Times New Roman" w:cs="Times New Roman"/>
          <w:sz w:val="30"/>
          <w:szCs w:val="30"/>
        </w:rPr>
        <w:t xml:space="preserve">учреждениями, 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организациями;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8.11.6. выступать в организациях образования перед членами Профсоюза, в организационных структурах Профсоюза, на сайте Центрального комитета и в СМИ с консультациями, освещением деятельности и позиции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8.11.7. организовывать, контролировать выполнение постановлений,</w:t>
      </w:r>
      <w:r w:rsidRPr="003F25EA">
        <w:rPr>
          <w:rFonts w:ascii="Times New Roman" w:hAnsi="Times New Roman" w:cs="Times New Roman"/>
          <w:sz w:val="30"/>
          <w:szCs w:val="30"/>
        </w:rPr>
        <w:t xml:space="preserve"> решений, поручений съездов, пленумов, президиума Центрального комитета организационными структурами Профсоюза, изучать их работу, вносить предложения по ее совершенствованию на основании соответствующих постановлений президиума.</w:t>
      </w:r>
    </w:p>
    <w:p w:rsidR="003533FE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8.11.8. курировать работу областных</w:t>
      </w:r>
      <w:r w:rsidR="001B064B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>Минской городской</w:t>
      </w:r>
      <w:r w:rsidR="001B064B" w:rsidRPr="003F25EA">
        <w:rPr>
          <w:rFonts w:ascii="Times New Roman" w:hAnsi="Times New Roman" w:cs="Times New Roman"/>
          <w:sz w:val="30"/>
          <w:szCs w:val="30"/>
        </w:rPr>
        <w:t>, объединенной отраслевой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, первичных, 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находящихся на профсоюзном обслуживании в Центральном комитете, </w:t>
      </w:r>
      <w:r w:rsidRPr="003F25EA">
        <w:rPr>
          <w:rFonts w:ascii="Times New Roman" w:hAnsi="Times New Roman" w:cs="Times New Roman"/>
          <w:sz w:val="30"/>
          <w:szCs w:val="30"/>
        </w:rPr>
        <w:t>организаций Профсоюза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8.11.9. обобщать опыт профсоюзной работы, организовывать учебу работников организационных структур Профсоюза, оказывать им методическую помощь, разрабатывать методические рекомендации, консультировать, давать разъяснения;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8.11.10. составлять отчетность по установленным формам;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8.11.11. по поручениям председателя, его заместителей исполнять поступающие из ФПБ, министерств, организаций документы;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8.11.12. рассматривать письменные, устные</w:t>
      </w:r>
      <w:r w:rsidR="007D515F" w:rsidRPr="003F25EA">
        <w:rPr>
          <w:rFonts w:ascii="Times New Roman" w:hAnsi="Times New Roman" w:cs="Times New Roman"/>
          <w:sz w:val="30"/>
          <w:szCs w:val="30"/>
        </w:rPr>
        <w:t>, электронные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обращения членов Профсоюза, вести личный прием граждан;</w:t>
      </w:r>
    </w:p>
    <w:p w:rsidR="003533FE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8.11.13. контролировать деятельность организационных структур Профсоюза, исполнение ими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решений и поручений руководящих органов </w:t>
      </w:r>
      <w:r w:rsidRPr="003F25EA">
        <w:rPr>
          <w:rFonts w:ascii="Times New Roman" w:hAnsi="Times New Roman" w:cs="Times New Roman"/>
          <w:sz w:val="30"/>
          <w:szCs w:val="30"/>
        </w:rPr>
        <w:t>ФПБ и  Профсоюза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8.12. участвовать в урегулировании 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индивидуальных и </w:t>
      </w:r>
      <w:r w:rsidRPr="003F25EA">
        <w:rPr>
          <w:rFonts w:ascii="Times New Roman" w:hAnsi="Times New Roman" w:cs="Times New Roman"/>
          <w:sz w:val="30"/>
          <w:szCs w:val="30"/>
        </w:rPr>
        <w:t>коллективных трудовых споров (конфликтов), используя различные формы защиты трудовых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и профессиональных прав членов Профсоюза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 соответствии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с законодательством Республики Беларусь</w:t>
      </w:r>
      <w:r w:rsidR="003533FE" w:rsidRPr="003F25EA">
        <w:rPr>
          <w:rFonts w:ascii="Times New Roman" w:hAnsi="Times New Roman" w:cs="Times New Roman"/>
          <w:sz w:val="30"/>
          <w:szCs w:val="30"/>
        </w:rPr>
        <w:t>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8.13. укреплять авторитет ФПБ и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8.14. осуществлять в установленном порядке служебные командировки;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8.15. обеспечивать качественное исполнение своих обязанностей, соблюдение служебной этики и данного Положения;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8.16. хранить государственную и служебную тайну, не разглашать без соответствующего разрешения коммерческую тайну нанимателя, Профсоюза, ФПБ;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8.17. исполнять иные обязанности, вытекающие из законодательства Республики Беларусь, локальных нормативных правовых актов, трудового договора (контракта).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 Работники аппарата ЦК имеют право: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9.1. получать информацию от руководителей организационных структур Профсоюза и организаций системы Министерства образования, необходимую для реализации права Профсоюза на защиту трудовых и социально-экономических прав и законных интересов членов Профсоюза, рассмотрения их обращений;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9.2.  при</w:t>
      </w:r>
      <w:r w:rsidR="0060304A" w:rsidRPr="003F25EA">
        <w:rPr>
          <w:rFonts w:ascii="Times New Roman" w:hAnsi="Times New Roman" w:cs="Times New Roman"/>
          <w:sz w:val="30"/>
          <w:szCs w:val="30"/>
        </w:rPr>
        <w:t>влекать</w:t>
      </w:r>
      <w:r w:rsidRPr="003F25EA">
        <w:rPr>
          <w:rFonts w:ascii="Times New Roman" w:hAnsi="Times New Roman" w:cs="Times New Roman"/>
          <w:sz w:val="30"/>
          <w:szCs w:val="30"/>
        </w:rPr>
        <w:t xml:space="preserve"> членов Центрального комитета, работников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организационных структур Профсоюза, органов управления и организаций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образования, членов Профсоюза к изучению и подготовке вопросов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к рассмотрению на съездах, пленумах, заседаниях </w:t>
      </w:r>
      <w:r w:rsidR="0031543A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9.3. вносить предложения о поощрении работников организационных структур, профсоюзного актива; 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9.4. участвовать в работе семинаров, совещаний, проводимых </w:t>
      </w:r>
      <w:r w:rsidRPr="003F25EA">
        <w:rPr>
          <w:rFonts w:ascii="Times New Roman" w:hAnsi="Times New Roman" w:cs="Times New Roman"/>
          <w:spacing w:val="-2"/>
          <w:sz w:val="30"/>
          <w:szCs w:val="30"/>
        </w:rPr>
        <w:t>ФПБ и Профсоюзом, Министерством образования, иными ведомствами, организациями,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международными профсоюзными организациями, родственными профсоюзами других стран;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9.5. получать заработную плату в сроки и 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размерах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>, установленных законодательством, коллективным договором или трудовым договором (контрактом);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9.6. на здоровые и безопасные условия труда на каждом рабочем месте;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9.7. на гарантии и компенсации, установленные законодательством Республики Беларусь и коллективным договором (соглашением), локальными нормативными правовыми актами, трудовым договором (контрактом);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9.8. на повышение квалификации или переподготовку в порядке </w:t>
      </w:r>
      <w:r w:rsidRPr="003F25EA">
        <w:rPr>
          <w:rFonts w:ascii="Times New Roman" w:hAnsi="Times New Roman" w:cs="Times New Roman"/>
          <w:sz w:val="30"/>
          <w:szCs w:val="30"/>
        </w:rPr>
        <w:br/>
        <w:t>и на условиях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определяемых Правительством Республики Беларусь, ФПБ, Профсоюзом;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9.9. на необходимые условия для совмещения работы с обучением </w:t>
      </w:r>
      <w:r w:rsidRPr="003F25EA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и другие.</w:t>
      </w:r>
    </w:p>
    <w:p w:rsidR="00D21CDC" w:rsidRPr="003F25EA" w:rsidRDefault="00D21CDC" w:rsidP="00CB17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B170F" w:rsidRPr="003F25EA" w:rsidRDefault="0060304A" w:rsidP="00CB17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3F25EA">
        <w:rPr>
          <w:rFonts w:ascii="Times New Roman" w:hAnsi="Times New Roman" w:cs="Times New Roman"/>
          <w:bCs/>
          <w:sz w:val="30"/>
          <w:szCs w:val="30"/>
        </w:rPr>
        <w:t>3. </w:t>
      </w:r>
      <w:r w:rsidR="00CB170F" w:rsidRPr="003F25EA">
        <w:rPr>
          <w:rFonts w:ascii="Times New Roman" w:hAnsi="Times New Roman" w:cs="Times New Roman"/>
          <w:bCs/>
          <w:sz w:val="30"/>
          <w:szCs w:val="30"/>
        </w:rPr>
        <w:t>Р</w:t>
      </w:r>
      <w:r w:rsidRPr="003F25EA">
        <w:rPr>
          <w:rFonts w:ascii="Times New Roman" w:hAnsi="Times New Roman" w:cs="Times New Roman"/>
          <w:bCs/>
          <w:sz w:val="30"/>
          <w:szCs w:val="30"/>
        </w:rPr>
        <w:t>ЕГЛАМЕНТ РАБОТЫ</w:t>
      </w:r>
      <w:r w:rsidR="00CB170F" w:rsidRPr="003F25EA">
        <w:rPr>
          <w:rFonts w:ascii="Times New Roman" w:hAnsi="Times New Roman" w:cs="Times New Roman"/>
          <w:bCs/>
          <w:sz w:val="30"/>
          <w:szCs w:val="30"/>
        </w:rPr>
        <w:t xml:space="preserve"> Ц</w:t>
      </w:r>
      <w:r w:rsidRPr="003F25EA">
        <w:rPr>
          <w:rFonts w:ascii="Times New Roman" w:hAnsi="Times New Roman" w:cs="Times New Roman"/>
          <w:bCs/>
          <w:sz w:val="30"/>
          <w:szCs w:val="30"/>
        </w:rPr>
        <w:t xml:space="preserve">ЕНТРАЛЬНОГО КОМИТЕТА </w:t>
      </w:r>
      <w:r w:rsidR="003533FE" w:rsidRPr="003F25EA">
        <w:rPr>
          <w:rFonts w:ascii="Times New Roman" w:hAnsi="Times New Roman" w:cs="Times New Roman"/>
          <w:bCs/>
          <w:sz w:val="30"/>
          <w:szCs w:val="30"/>
        </w:rPr>
        <w:t>П</w:t>
      </w:r>
      <w:r w:rsidRPr="003F25EA">
        <w:rPr>
          <w:rFonts w:ascii="Times New Roman" w:hAnsi="Times New Roman" w:cs="Times New Roman"/>
          <w:bCs/>
          <w:sz w:val="30"/>
          <w:szCs w:val="30"/>
        </w:rPr>
        <w:t>РОФСОЮЗА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10. Работа Центрального комитета, его президиума осуществляется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br/>
        <w:t>по перспективному плану работы на полугодие (год), в котором определяются мероприятия по выполнению задач и основных направлений деятельности, принятых съездом Профсоюза, пленумами, президиумом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11. Работники аппарата Центрального комитета не менее чем за месяц до окончания полугодия (года) представляют заместителю председателя предложения по внесению в перспективный план работы Центрального комитета с указанием ответственных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и сроков их реализации. Заместитель председателя с учетом внесенных предложений, задач, основных направлений деятельности, утвержденных съездом, пленумами, президиумом, планирования работы ФПБ, Министерства образования на соответствующий период, внутрисоюзной ситуации, социально-экономической ситуации и задач, стоящих перед отраслью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составляет проект плана, согласовывает его с председателем и вносит на рассмотрение президиума.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12. В целях координации работы с комиссиями Национального собрания Республики Беларусь, Министерством образования в решении задач, входящих в компетенцию Профсоюза, могут составляться совместные с ними программы и планы.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13. Утвержденные планы работы, программы направляются членам президиума, работникам аппарата Центрального комитета, организационным структурам, в том числе  находящимся на профсоюзном обслуживании в Центральном комитете.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14. План основных мероприятий Центрального комитета, областных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(Минского городского)</w:t>
      </w:r>
      <w:r w:rsidR="00637090" w:rsidRPr="003F25EA">
        <w:rPr>
          <w:rFonts w:ascii="Times New Roman" w:hAnsi="Times New Roman" w:cs="Times New Roman"/>
          <w:sz w:val="30"/>
          <w:szCs w:val="30"/>
        </w:rPr>
        <w:t>, территориальн</w:t>
      </w:r>
      <w:r w:rsidR="003533FE" w:rsidRPr="003F25EA">
        <w:rPr>
          <w:rFonts w:ascii="Times New Roman" w:hAnsi="Times New Roman" w:cs="Times New Roman"/>
          <w:sz w:val="30"/>
          <w:szCs w:val="30"/>
        </w:rPr>
        <w:t>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комитетов Профсоюза на месяц составляется заведующим отделом организационной работы до начала соответствующего месяца и </w:t>
      </w:r>
      <w:r w:rsidR="00637090" w:rsidRPr="003F25EA">
        <w:rPr>
          <w:rFonts w:ascii="Times New Roman" w:hAnsi="Times New Roman" w:cs="Times New Roman"/>
          <w:sz w:val="30"/>
          <w:szCs w:val="30"/>
        </w:rPr>
        <w:t>размещается на сайте Профсоюза</w:t>
      </w:r>
      <w:r w:rsidRPr="003F25EA">
        <w:rPr>
          <w:rFonts w:ascii="Times New Roman" w:hAnsi="Times New Roman" w:cs="Times New Roman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15. 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выполнением плана работы Центрального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комитета осуществляют председатель, его заместитель. Ответственность</w:t>
      </w:r>
      <w:r w:rsidRPr="003F25EA">
        <w:rPr>
          <w:rFonts w:ascii="Times New Roman" w:hAnsi="Times New Roman" w:cs="Times New Roman"/>
          <w:sz w:val="30"/>
          <w:szCs w:val="30"/>
        </w:rPr>
        <w:t xml:space="preserve"> за своевременную подготовку вопросов в соответствии с указанными сроками возлагается на определенных планом ответственных лиц.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16. Центральный комитет проводит свои пленумы по мере необходимости, но не реже одного раза в год.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 Президиум Центрального комитета: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17.1. принимает решение о созыве пленума Центрального комитета, которым определяет его дату, место проведения, время начала работы, проекты повестки дня и регламента работы, докладчиков;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17.2. доводит решение о созыве, дате проведения и повестке дня пленума Центрального комитета до его членов в сроки, необходимые для их своевременного оповещения;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17.3. утверждает проекты постановлений по вопросам, которые выносятся на рассмотрение пленума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18.</w:t>
      </w:r>
      <w:r w:rsidRPr="003F25E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Регламент работы пленума Центрального комитета определяет: продолжительность докладов, выступлений по основным вопросам повестки дня –  </w:t>
      </w:r>
      <w:r w:rsidR="009B3707" w:rsidRPr="003F25EA">
        <w:rPr>
          <w:rFonts w:ascii="Times New Roman" w:hAnsi="Times New Roman" w:cs="Times New Roman"/>
          <w:sz w:val="30"/>
          <w:szCs w:val="30"/>
        </w:rPr>
        <w:t>25-30</w:t>
      </w:r>
      <w:r w:rsidRPr="003F25EA">
        <w:rPr>
          <w:rFonts w:ascii="Times New Roman" w:hAnsi="Times New Roman" w:cs="Times New Roman"/>
          <w:sz w:val="30"/>
          <w:szCs w:val="30"/>
        </w:rPr>
        <w:t xml:space="preserve"> минут, содокладов, выступлений в прениях – </w:t>
      </w:r>
      <w:r w:rsidR="009B3707" w:rsidRPr="003F25EA">
        <w:rPr>
          <w:rFonts w:ascii="Times New Roman" w:hAnsi="Times New Roman" w:cs="Times New Roman"/>
          <w:sz w:val="30"/>
          <w:szCs w:val="30"/>
        </w:rPr>
        <w:t>7-10</w:t>
      </w:r>
      <w:r w:rsidRPr="003F25EA">
        <w:rPr>
          <w:rFonts w:ascii="Times New Roman" w:hAnsi="Times New Roman" w:cs="Times New Roman"/>
          <w:sz w:val="30"/>
          <w:szCs w:val="30"/>
        </w:rPr>
        <w:t xml:space="preserve">  минут, необходимость перерыва после 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каждых </w:t>
      </w:r>
      <w:r w:rsidR="00AA273A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два с половиной часа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работы.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19.</w:t>
      </w:r>
      <w:r w:rsidRPr="003F25E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25EA">
        <w:rPr>
          <w:rFonts w:ascii="Times New Roman" w:hAnsi="Times New Roman" w:cs="Times New Roman"/>
          <w:sz w:val="30"/>
          <w:szCs w:val="30"/>
        </w:rPr>
        <w:t xml:space="preserve">Председатель утверждает план мероприятий по подготовке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и проведению пленума, которым определяются сроки его реализации </w:t>
      </w:r>
      <w:r w:rsidRPr="003F25EA">
        <w:rPr>
          <w:rFonts w:ascii="Times New Roman" w:hAnsi="Times New Roman" w:cs="Times New Roman"/>
          <w:sz w:val="30"/>
          <w:szCs w:val="30"/>
        </w:rPr>
        <w:br/>
        <w:t>и ответственные работники аппарата.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20. В подготовке пленумов Центрального комитета могут принимать участие члены ревизионной комиссии, профсоюзный актив.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21. Справки, информации, предложения в проекты постановлений пленумов готовятся соответствующими работниками аппарата под руководством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22. Редакционная доработка 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проектов </w:t>
      </w:r>
      <w:r w:rsidRPr="003F25EA">
        <w:rPr>
          <w:rFonts w:ascii="Times New Roman" w:hAnsi="Times New Roman" w:cs="Times New Roman"/>
          <w:sz w:val="30"/>
          <w:szCs w:val="30"/>
        </w:rPr>
        <w:t>постановлений пленумов осуществляется заместителем председателя с учетом внесенных замечаний и поправок в срок до трех дней.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Постановления пленума Центрального комитета подписываются председателем в двух экземплярах. Вторые экземпляры постановлений пленума Центрального комитета визируются заместителем председателя, соответствующими работниками аппарата.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23. Протоколы пленумов Центрального комитета должны содержать повестку дня, принятые решения, итоги голосования, запись докладов и выступлений участников пленума 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>или их приложения).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24. Рассылка постановлений пленумов Центрального комитета осуществляется специалистом аппарата, ответственным за делопроизводство в Центральном комитете, по реестру, составленному заместителем председателя или по его поручению соответствующим работником аппарата, в срок не более недели со дня их подписания.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25. Заседания президиума Центрального комитета проводятся не 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реже одного раза в два месяца, как правило, </w:t>
      </w:r>
      <w:r w:rsidR="009B3707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на второй неделе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месяца.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</w:t>
      </w:r>
      <w:r w:rsidR="009B3707" w:rsidRPr="003F25EA">
        <w:rPr>
          <w:rFonts w:ascii="Times New Roman" w:hAnsi="Times New Roman" w:cs="Times New Roman"/>
          <w:sz w:val="30"/>
          <w:szCs w:val="30"/>
        </w:rPr>
        <w:t>6</w:t>
      </w:r>
      <w:r w:rsidRPr="003F25EA">
        <w:rPr>
          <w:rFonts w:ascii="Times New Roman" w:hAnsi="Times New Roman" w:cs="Times New Roman"/>
          <w:sz w:val="30"/>
          <w:szCs w:val="30"/>
        </w:rPr>
        <w:t>. Подготовку вопросов к заседаниям президиума Центрального комитета осуществляют работники аппарата или другие ответственные лица в соответствии с перспективным планом работы, при необходимости по письменному или устному указанию председателя.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</w:t>
      </w:r>
      <w:r w:rsidR="009B3707" w:rsidRPr="003F25EA">
        <w:rPr>
          <w:rFonts w:ascii="Times New Roman" w:hAnsi="Times New Roman" w:cs="Times New Roman"/>
          <w:sz w:val="30"/>
          <w:szCs w:val="30"/>
        </w:rPr>
        <w:t>7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С учетом предложений работников аппарата Центрального комитета, согласованных с заместителем председателя, заведующий отделом организационной работы составляет и представляет проект повестки заседания на согласование председателю в срок за 6 дней до проведения заседания президиума.  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</w:t>
      </w:r>
      <w:r w:rsidR="009B3707" w:rsidRPr="003F25EA">
        <w:rPr>
          <w:rFonts w:ascii="Times New Roman" w:hAnsi="Times New Roman" w:cs="Times New Roman"/>
          <w:sz w:val="30"/>
          <w:szCs w:val="30"/>
        </w:rPr>
        <w:t>8</w:t>
      </w:r>
      <w:r w:rsidRPr="003F25EA">
        <w:rPr>
          <w:rFonts w:ascii="Times New Roman" w:hAnsi="Times New Roman" w:cs="Times New Roman"/>
          <w:sz w:val="30"/>
          <w:szCs w:val="30"/>
        </w:rPr>
        <w:t>. В заседании президиума Центрального комитета участвуют члены президиума, могут присутствовать председатель ревизионной комиссии, работники аппарата, члены Центрального комитета, ревизионной комиссии, приглашенные лица.</w:t>
      </w:r>
    </w:p>
    <w:p w:rsidR="00CB170F" w:rsidRPr="003F25EA" w:rsidRDefault="009B3707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29</w:t>
      </w:r>
      <w:r w:rsidR="00CB170F" w:rsidRPr="003F25EA">
        <w:rPr>
          <w:rFonts w:ascii="Times New Roman" w:hAnsi="Times New Roman" w:cs="Times New Roman"/>
          <w:sz w:val="30"/>
          <w:szCs w:val="30"/>
        </w:rPr>
        <w:t>. Дату, время и место заседаний президиума Центрального комитета его членам, приглашенным сообщает ведущий специалист аппарата. Приглашение на заседание президиума докладчиков, других лиц по вопросам его повестки дня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 обеспечивают соответствующие работники аппарата.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0</w:t>
      </w:r>
      <w:r w:rsidRPr="003F25EA">
        <w:rPr>
          <w:rFonts w:ascii="Times New Roman" w:hAnsi="Times New Roman" w:cs="Times New Roman"/>
          <w:sz w:val="30"/>
          <w:szCs w:val="30"/>
        </w:rPr>
        <w:t>. Продолжительность докладов на заседаниях президиума Центрального комитета составляет, как правило, до 1</w:t>
      </w:r>
      <w:r w:rsidR="009B3707" w:rsidRPr="003F25EA">
        <w:rPr>
          <w:rFonts w:ascii="Times New Roman" w:hAnsi="Times New Roman" w:cs="Times New Roman"/>
          <w:sz w:val="30"/>
          <w:szCs w:val="30"/>
        </w:rPr>
        <w:t>0</w:t>
      </w:r>
      <w:r w:rsidRPr="003F25EA">
        <w:rPr>
          <w:rFonts w:ascii="Times New Roman" w:hAnsi="Times New Roman" w:cs="Times New Roman"/>
          <w:sz w:val="30"/>
          <w:szCs w:val="30"/>
        </w:rPr>
        <w:t xml:space="preserve"> минут, </w:t>
      </w:r>
      <w:r w:rsidRPr="003F25EA">
        <w:rPr>
          <w:rFonts w:ascii="Times New Roman" w:hAnsi="Times New Roman" w:cs="Times New Roman"/>
          <w:sz w:val="30"/>
          <w:szCs w:val="30"/>
        </w:rPr>
        <w:br/>
        <w:t>содокладов – до 7 минут, выступлений – до 5 минут.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1</w:t>
      </w:r>
      <w:r w:rsidRPr="003F25EA">
        <w:rPr>
          <w:rFonts w:ascii="Times New Roman" w:hAnsi="Times New Roman" w:cs="Times New Roman"/>
          <w:sz w:val="30"/>
          <w:szCs w:val="30"/>
        </w:rPr>
        <w:t>. Для обсуждения вопросов на заседаниях президиума Центрального комитета должны быть представлены проекты постановлений, справки, информации к ним, раскрывающие содержание вопросов, подготовленные соответствующими работниками аппарата под руководством заместителя председателя и завизированные ими. Проекты постановлений и списки приглашенных на рассмотрение соответствующих вопросов согласовываются с председателем.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2</w:t>
      </w:r>
      <w:r w:rsidRPr="003F25EA">
        <w:rPr>
          <w:rFonts w:ascii="Times New Roman" w:hAnsi="Times New Roman" w:cs="Times New Roman"/>
          <w:sz w:val="30"/>
          <w:szCs w:val="30"/>
        </w:rPr>
        <w:t>. Материалы к заседанию президиума Центрального комитета представляются председателю на согласование, в его отсутствие его заместителю не позднее, чем за 3 дня до проведения заседания.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3</w:t>
      </w:r>
      <w:r w:rsidRPr="003F25EA">
        <w:rPr>
          <w:rFonts w:ascii="Times New Roman" w:hAnsi="Times New Roman" w:cs="Times New Roman"/>
          <w:sz w:val="30"/>
          <w:szCs w:val="30"/>
        </w:rPr>
        <w:t>. Проекты постановлений президиума Центрального комитета, подготовленные с нарушением установленного порядка, по решению председателя к рассмотрению могут не приниматься, а рассмотрение данных вопросов – переносится на иной срок с условием их последующего рассмотрения в установленном порядке.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4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Материалы к заседанию </w:t>
      </w:r>
      <w:r w:rsidR="00AA273A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резидиума Центрального комитета не менее чем за 2 дня до его 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проведения </w:t>
      </w:r>
      <w:r w:rsidR="005B362E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рассылаются по электронной почте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ознакомления членов </w:t>
      </w:r>
      <w:r w:rsidR="00E71A1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резидиума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и других заинтересованных лиц.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5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Проекты совместных постановлений Центрального комитета </w:t>
      </w:r>
      <w:r w:rsidRPr="003F25EA">
        <w:rPr>
          <w:rFonts w:ascii="Times New Roman" w:hAnsi="Times New Roman" w:cs="Times New Roman"/>
          <w:sz w:val="30"/>
          <w:szCs w:val="30"/>
        </w:rPr>
        <w:br/>
        <w:t>и Министерства образования готовятся под руководством заместителя председателя работниками аппарата, согласовываются с председателем, представляются на рассмотрение президиума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6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Постановления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 Центрального комитета по отдельным вопросам, требующим оперативного рассмотрения, могут приниматься в рабочем порядке путем опроса мнения его членов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 и соответствующим его оформлением</w:t>
      </w:r>
      <w:r w:rsidRPr="003F25EA">
        <w:rPr>
          <w:rFonts w:ascii="Times New Roman" w:hAnsi="Times New Roman" w:cs="Times New Roman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pacing w:val="-4"/>
          <w:sz w:val="30"/>
          <w:szCs w:val="30"/>
        </w:rPr>
        <w:t>7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 xml:space="preserve">. Заседание </w:t>
      </w:r>
      <w:r w:rsidR="005B362E" w:rsidRPr="003F25EA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резидиума Центрального комитета протоколируется.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В протоколе указываются: дата заседания, порядковый номер протокола, председательствующий, состав президиума (в алфавитном порядке), список приглашенных, повестка дня, фамилии, имена, отчества докладчиков, результаты голосования.</w:t>
      </w:r>
      <w:proofErr w:type="gramEnd"/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8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Проекты постановлений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 Центрального комитета, по которым в ходе обсуждения были сделаны замечания, в которые были внесены дополнения и изменения, не более чем в трехдневный срок дорабатываются соответствующими работниками аппарата под руководством заместителя председателя, если иной срок не определен президиумом Центрального комитета.</w:t>
      </w:r>
    </w:p>
    <w:p w:rsidR="00CB170F" w:rsidRPr="003F25EA" w:rsidRDefault="009B3707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2"/>
          <w:sz w:val="30"/>
          <w:szCs w:val="30"/>
        </w:rPr>
        <w:t>39. </w:t>
      </w:r>
      <w:r w:rsidR="00CB170F" w:rsidRPr="003F25EA">
        <w:rPr>
          <w:rFonts w:ascii="Times New Roman" w:hAnsi="Times New Roman" w:cs="Times New Roman"/>
          <w:spacing w:val="-2"/>
          <w:sz w:val="30"/>
          <w:szCs w:val="30"/>
        </w:rPr>
        <w:t xml:space="preserve">Постановления </w:t>
      </w:r>
      <w:r w:rsidR="005B362E" w:rsidRPr="003F25EA">
        <w:rPr>
          <w:rFonts w:ascii="Times New Roman" w:hAnsi="Times New Roman" w:cs="Times New Roman"/>
          <w:spacing w:val="-2"/>
          <w:sz w:val="30"/>
          <w:szCs w:val="30"/>
        </w:rPr>
        <w:t>П</w:t>
      </w:r>
      <w:r w:rsidR="00CB170F" w:rsidRPr="003F25EA">
        <w:rPr>
          <w:rFonts w:ascii="Times New Roman" w:hAnsi="Times New Roman" w:cs="Times New Roman"/>
          <w:spacing w:val="-2"/>
          <w:sz w:val="30"/>
          <w:szCs w:val="30"/>
        </w:rPr>
        <w:t>резидиума Центрального комитета подписываются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 председателем в двух экземплярах. До представления ему на подпись вторые экземпляры постановлений президиума визируются заместителем председателя, соответствующими работниками аппарата.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40. Рассылка постановлений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резидиумов осуществляется ответственным специалистом аппарата по реестру, составленному заместителем председателя или по его поручению соответствующим работником аппарата, в срок не более недели со дня их подписания.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13"/>
          <w:tab w:val="right" w:pos="5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41. Протоколы пленумов, заседаний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резидиума Центрального комитета после оформления представляются на подпись председателю заведующим отделом организационной работы (секретарем). Срок оформления материалов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ленумов, заседаний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 не должен превышать 15 дней после их проведения.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42. При наличии в постановлениях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резидиума Центрального комитета поручений по обращениям в адрес органов государственного управления, законодательных, местных исполнительных </w:t>
      </w:r>
      <w:r w:rsidRPr="003F25EA">
        <w:rPr>
          <w:rFonts w:ascii="Times New Roman" w:hAnsi="Times New Roman" w:cs="Times New Roman"/>
          <w:sz w:val="30"/>
          <w:szCs w:val="30"/>
        </w:rPr>
        <w:br/>
      </w:r>
      <w:r w:rsidRPr="003F25EA">
        <w:rPr>
          <w:rFonts w:ascii="Times New Roman" w:hAnsi="Times New Roman" w:cs="Times New Roman"/>
          <w:spacing w:val="-2"/>
          <w:sz w:val="30"/>
          <w:szCs w:val="30"/>
        </w:rPr>
        <w:t>и распорядительных, вышестоящих профсоюзных органов соответствующие работники</w:t>
      </w:r>
      <w:r w:rsidRPr="003F25EA">
        <w:rPr>
          <w:rFonts w:ascii="Times New Roman" w:hAnsi="Times New Roman" w:cs="Times New Roman"/>
          <w:sz w:val="30"/>
          <w:szCs w:val="30"/>
        </w:rPr>
        <w:t xml:space="preserve"> аппарата под руководством заместителя председателя готовят проекты обращений, которые подписываются председателем, в его отсутствие – заместителем председателя. 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получением ответов на обращения ведут готовившие их работники аппарата.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43. Президиум Центрального комитета осуществляет согласование на должность работников аппарата, работников аппаратов областных (Минского городского) комитетов Профсоюза, профсоюзных комитетов организаций, находящихся на профсоюзном обслуживании в  Центральном комитете 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44. Проекты постановлений пленумов Центрального комитета, его президиума, справки, информации к ним должны быть исчерпывающими по содержанию и краткими по изложению, имеющими идентичные заголовки. Объем проектов постановлений не должен превышать 3 страниц текста компьютерного набора, справок, информаций к нему 5 страниц (шрифт </w:t>
      </w:r>
      <w:proofErr w:type="spellStart"/>
      <w:r w:rsidRPr="003F25EA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F25EA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F25EA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3F25EA">
        <w:rPr>
          <w:rFonts w:ascii="Times New Roman" w:hAnsi="Times New Roman" w:cs="Times New Roman"/>
          <w:sz w:val="30"/>
          <w:szCs w:val="30"/>
        </w:rPr>
        <w:t>, его размер – 15 пунктов, без переносов, междустрочный интервал одинарный, в заголовках и подписях точный – 14 пунктов). В проектах постановлений и в приложениях к ним употребляются полные наименования организаций, далее могут употребляться их сокращения.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45. Центральный комитет и его президиум могут делегировать отдельные полномочия по принятию решений оперативного характера председателю с условием информирования о принятых решениях членов профсоюзного органа, делегировавшего соответствующие полномочия.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46. 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 xml:space="preserve">Президиум Центрального комитета имеет право освобождать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от занимаемой должности руководителя, его заместителя или штатного работника организационной структуры Профсоюза всех уровней (независимо от порядка приема на работу) за нарушения трудовой дисциплины и Уставов ФПБ и Профсоюза, невыполнение решений ФПБ </w:t>
      </w:r>
      <w:r w:rsidRPr="003F25EA">
        <w:rPr>
          <w:rFonts w:ascii="Times New Roman" w:hAnsi="Times New Roman" w:cs="Times New Roman"/>
          <w:sz w:val="30"/>
          <w:szCs w:val="30"/>
        </w:rPr>
        <w:br/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и Профсоюза, причинение материального ущерба Профсоюзу, нарушение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финансовой дисциплины или совершение другого порочащего проступка.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Расторжение трудовых отношений по решению об освобождении от занимаемой должности производится руководителем соответствующей вышестоящей организационной структуры Профсоюза, председателем ЦК.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47. Подготовка, оформление материалов для представления работников организационных структур Профсоюза, их активистов </w:t>
      </w:r>
      <w:r w:rsidRPr="003F25EA">
        <w:rPr>
          <w:rFonts w:ascii="Times New Roman" w:hAnsi="Times New Roman" w:cs="Times New Roman"/>
          <w:sz w:val="30"/>
          <w:szCs w:val="30"/>
        </w:rPr>
        <w:br/>
        <w:t>к поощрению наградами Центрального комитета, ФПБ, иных профсоюзных организаций и государственных органов, присвоению званий производится в порядке, установленном законодательством Республики Беларусь, соответствующими положениями.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48. Система 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организации 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выполнением решений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 и </w:t>
      </w:r>
      <w:r w:rsidRPr="003F25EA">
        <w:rPr>
          <w:rFonts w:ascii="Times New Roman" w:hAnsi="Times New Roman" w:cs="Times New Roman"/>
          <w:sz w:val="30"/>
          <w:szCs w:val="30"/>
        </w:rPr>
        <w:t xml:space="preserve"> поручений </w:t>
      </w:r>
      <w:r w:rsidR="009B3707" w:rsidRPr="003F25EA">
        <w:rPr>
          <w:rFonts w:ascii="Times New Roman" w:hAnsi="Times New Roman" w:cs="Times New Roman"/>
          <w:sz w:val="30"/>
          <w:szCs w:val="30"/>
        </w:rPr>
        <w:t>ФПБ и Профсоюза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48.1. </w:t>
      </w:r>
      <w:r w:rsidR="006541AA">
        <w:rPr>
          <w:rFonts w:ascii="Times New Roman" w:hAnsi="Times New Roman" w:cs="Times New Roman"/>
          <w:sz w:val="30"/>
          <w:szCs w:val="30"/>
        </w:rPr>
        <w:t>постановку на контроль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>учёт;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48.2. своевременное доведение до исполнителей, заинтересованных лиц;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48.3. 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сроками исполнения;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48.4. проверку хода выполнения;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48.5. информирование о выполнении;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48.6. снятие с контроля;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48.7. учёт, обобщение и анализ результатов выполнения;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48.8. оценку состояния исполнительской дисциплины.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49. 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выполнением 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решений и </w:t>
      </w:r>
      <w:r w:rsidRPr="003F25EA">
        <w:rPr>
          <w:rFonts w:ascii="Times New Roman" w:hAnsi="Times New Roman" w:cs="Times New Roman"/>
          <w:sz w:val="30"/>
          <w:szCs w:val="30"/>
        </w:rPr>
        <w:t>поручений возлагается на заместителя председателя, работника аппарата, готовившего их проекты, организацию, в которую оно было направлено для исполнения. При осуществлении контроля несколькими работниками аппарата координация контрольной деятельности ведется заместителем председателя.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50. 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соблюдением сроков выполнения документов, поступивших в Центральный комитет, обеспечивает  специалист, ответственный за делопроизводство в аппарате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51. Исполнение каждого документа подлежит контролю. 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ри поступлении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документы оформляются в соответствии с требованиями делопроизводства с присвоением им регистрационных номеров и направляются работникам аппарата Центрального</w:t>
      </w:r>
      <w:r w:rsidRPr="003F25EA">
        <w:rPr>
          <w:rFonts w:ascii="Times New Roman" w:hAnsi="Times New Roman" w:cs="Times New Roman"/>
          <w:sz w:val="30"/>
          <w:szCs w:val="30"/>
        </w:rPr>
        <w:t xml:space="preserve"> комитета, осуществляющим 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их исполнением.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52. В случае, когда постановление, решение, поручение, отдельные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его пункты не могут быть по объективным причинам выполнены </w:t>
      </w:r>
      <w:r w:rsidRPr="003F25EA">
        <w:rPr>
          <w:rFonts w:ascii="Times New Roman" w:hAnsi="Times New Roman" w:cs="Times New Roman"/>
          <w:sz w:val="30"/>
          <w:szCs w:val="30"/>
        </w:rPr>
        <w:br/>
        <w:t>в установленный срок, соответствующие работники аппарата Центрального комитета вносят предложения председателю о продлении срока исполнения с оформлением соответствующего документа.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53. На каждое контролируемое постановление, решение, поручение в соответствующем отделе аппарата ведётся дело, в котором сосредотачиваются все материалы по данному вопросу.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54. В случаях необходимости осуществления многостороннего контроля составляется отдельный план с указанием конкретных пунктов решения и распределением обязанностей, который утверждается председателем.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55. 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выполнением постановлений, решений, поручений включает осуществление проверок хода их выполнения, состояния исполнительской дисциплины.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56. Срок выполнения постановления, решения, поручения отдельных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его пунктов может быть изменён председателем Центрального комитета по письменной просьбе соответствующих работников аппарата или организационной структуры Профсоюза не позднее одного дня до истечения срока, о чём делается отметка в контрольных карточках.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57. Постановления пленума Центрального комитета, его президиума снимаются с контроля постановлением президиума или распоряжением председателя. Для снятия постановления с контроля соответствующий работник аппарата в установленный срок представляет краткую справку об итогах выполнения, подписанную исполнителем и осуществлявшим контроль работником аппарата, проект постановления по данному вопросу.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58. Заведующий отделом организационной работы Центрального комитета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обобщает предложения и критические замечания, высказанные участниками съездов, пленумов. Заместитель председателя готовит проект плана их реализации, который утверждается пленумом и его президиумом соответственно. По мере выполнения таких планов соответствующие работники аппарата информируют президиум, при необходимости пленум, об итогах их реализации.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59. Работники аппарата Центрального комитета накапливают объективную информацию по основным направлениям своей работы и по мере необходимости готовят по этим вопросам информации для президиума.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60. Запрашивать не предусмотренную статистическими отчетами информацию от профсоюзных органов работники аппарата Центрального комитета могут только по поручению или с разрешения председателя, ФПБ.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61. В целях своевременного информирования организационных структур о деятельности Профсоюза, освещения практики профсоюзной работы</w:t>
      </w:r>
      <w:r w:rsidR="009B3707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аппаратом Центрального комитета  осуществляется рассылка документов по электронной почте, размещение материалов на сайте Профсоюза</w:t>
      </w:r>
      <w:r w:rsidR="00D21CDC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62. Передача работниками аппарата Центрального комитета информации, служебных документов, их копий работникам сторонних организаций допускается только с разрешения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63. Корреспонденция, адресованная Центральному комитету, принимается ответственным за делопроизводство специалистом аппарата, регистрируется в день получения. Срочная корреспонденция вручается по назначению немедленно, остальная – в течение дня.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64. Документы, требующие решения или ответа, по указаниям председателя, его заместителя направляются исполнителям и ставятся на контроль ответственным  специалистом аппарата.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65. Документы исполняются строго в указанные сроки. Если они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не оговорены, как правило, в течение месяца. Исполненные и подлежащие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возврату документы с копиями ответов сдаются ответственному за делопроизводство специалисту аппарата Центрального комитета и снимаются с контроля.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66. При выезде работников аппарата Центрального комитета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в длительную командировку или уходе в отпуск неисполненные документы </w:t>
      </w:r>
      <w:r w:rsidR="009B3707" w:rsidRPr="003F25EA">
        <w:rPr>
          <w:rFonts w:ascii="Times New Roman" w:hAnsi="Times New Roman" w:cs="Times New Roman"/>
          <w:sz w:val="30"/>
          <w:szCs w:val="30"/>
        </w:rPr>
        <w:t>исполняются работником аппарата, осуществляющим замену, в соответствии с должностной инструкцией</w:t>
      </w:r>
      <w:r w:rsidRPr="003F25EA">
        <w:rPr>
          <w:rFonts w:ascii="Times New Roman" w:hAnsi="Times New Roman" w:cs="Times New Roman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67. Поступающие в Центральный комитет письма граждан регистрируются специалистом, ответственн</w:t>
      </w:r>
      <w:r w:rsidR="007D515F" w:rsidRPr="003F25EA">
        <w:rPr>
          <w:rFonts w:ascii="Times New Roman" w:hAnsi="Times New Roman" w:cs="Times New Roman"/>
          <w:sz w:val="30"/>
          <w:szCs w:val="30"/>
        </w:rPr>
        <w:t>ым</w:t>
      </w:r>
      <w:r w:rsidRPr="003F25EA">
        <w:rPr>
          <w:rFonts w:ascii="Times New Roman" w:hAnsi="Times New Roman" w:cs="Times New Roman"/>
          <w:sz w:val="30"/>
          <w:szCs w:val="30"/>
        </w:rPr>
        <w:t xml:space="preserve"> за делопроизводство в аппарате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 день их поступления и передаются на рассмотрение председателю. В соответствии с его поручением, фиксируемом в журнале регистрации, письмо передается под роспись исполнителю или направляется в соответствующие органы для исполнения.</w:t>
      </w:r>
    </w:p>
    <w:p w:rsidR="00B02D1D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68. Письменные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устные</w:t>
      </w:r>
      <w:r w:rsidR="007D515F" w:rsidRPr="003F25EA">
        <w:rPr>
          <w:rFonts w:ascii="Times New Roman" w:hAnsi="Times New Roman" w:cs="Times New Roman"/>
          <w:sz w:val="30"/>
          <w:szCs w:val="30"/>
        </w:rPr>
        <w:t>, электронные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обращения граждан рассматриваются, </w:t>
      </w:r>
      <w:r w:rsidRPr="003F25EA">
        <w:rPr>
          <w:rFonts w:ascii="Times New Roman" w:hAnsi="Times New Roman" w:cs="Times New Roman"/>
          <w:spacing w:val="-2"/>
          <w:sz w:val="30"/>
          <w:szCs w:val="30"/>
        </w:rPr>
        <w:t>а личный прием в Центральном комитете осуществляется в соответствии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 Инструкцией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="00B02D1D" w:rsidRPr="003F25EA">
        <w:rPr>
          <w:rFonts w:ascii="Times New Roman" w:hAnsi="Times New Roman" w:cs="Times New Roman"/>
          <w:spacing w:val="-10"/>
          <w:sz w:val="30"/>
          <w:szCs w:val="30"/>
        </w:rPr>
        <w:t xml:space="preserve">об организации работы с обращениями граждан и юридических лиц в Центральном комитете, организационных </w:t>
      </w:r>
      <w:r w:rsidR="00B02D1D" w:rsidRPr="003F25EA">
        <w:rPr>
          <w:rFonts w:ascii="Times New Roman" w:hAnsi="Times New Roman" w:cs="Times New Roman"/>
          <w:spacing w:val="-20"/>
          <w:sz w:val="30"/>
          <w:szCs w:val="30"/>
        </w:rPr>
        <w:t xml:space="preserve">структурах Белорусского профессионального союза работников образования и науки, 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утвержденной постановлением президиума Центрального комитета </w:t>
      </w:r>
      <w:r w:rsidR="0089044A" w:rsidRPr="003F25EA">
        <w:rPr>
          <w:rFonts w:ascii="Times New Roman" w:hAnsi="Times New Roman" w:cs="Times New Roman"/>
          <w:sz w:val="30"/>
          <w:szCs w:val="30"/>
        </w:rPr>
        <w:t>05</w:t>
      </w:r>
      <w:r w:rsidR="00B02D1D" w:rsidRPr="003F25EA">
        <w:rPr>
          <w:rFonts w:ascii="Times New Roman" w:hAnsi="Times New Roman" w:cs="Times New Roman"/>
          <w:sz w:val="30"/>
          <w:szCs w:val="30"/>
        </w:rPr>
        <w:t>.0</w:t>
      </w:r>
      <w:r w:rsidR="0089044A" w:rsidRPr="003F25EA">
        <w:rPr>
          <w:rFonts w:ascii="Times New Roman" w:hAnsi="Times New Roman" w:cs="Times New Roman"/>
          <w:sz w:val="30"/>
          <w:szCs w:val="30"/>
        </w:rPr>
        <w:t>7</w:t>
      </w:r>
      <w:r w:rsidR="00B02D1D" w:rsidRPr="003F25EA">
        <w:rPr>
          <w:rFonts w:ascii="Times New Roman" w:hAnsi="Times New Roman" w:cs="Times New Roman"/>
          <w:sz w:val="30"/>
          <w:szCs w:val="30"/>
        </w:rPr>
        <w:t>.201</w:t>
      </w:r>
      <w:r w:rsidR="0089044A" w:rsidRPr="003F25EA">
        <w:rPr>
          <w:rFonts w:ascii="Times New Roman" w:hAnsi="Times New Roman" w:cs="Times New Roman"/>
          <w:sz w:val="30"/>
          <w:szCs w:val="30"/>
        </w:rPr>
        <w:t>6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 № </w:t>
      </w:r>
      <w:r w:rsidR="0089044A" w:rsidRPr="003F25EA">
        <w:rPr>
          <w:rFonts w:ascii="Times New Roman" w:hAnsi="Times New Roman" w:cs="Times New Roman"/>
          <w:sz w:val="30"/>
          <w:szCs w:val="30"/>
        </w:rPr>
        <w:t>6</w:t>
      </w:r>
      <w:r w:rsidR="00B02D1D" w:rsidRPr="003F25EA">
        <w:rPr>
          <w:rFonts w:ascii="Times New Roman" w:hAnsi="Times New Roman" w:cs="Times New Roman"/>
          <w:sz w:val="30"/>
          <w:szCs w:val="30"/>
        </w:rPr>
        <w:t>/</w:t>
      </w:r>
      <w:r w:rsidR="0089044A" w:rsidRPr="003F25EA">
        <w:rPr>
          <w:rFonts w:ascii="Times New Roman" w:hAnsi="Times New Roman" w:cs="Times New Roman"/>
          <w:sz w:val="30"/>
          <w:szCs w:val="30"/>
        </w:rPr>
        <w:t>243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 (далее – Инструкция).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69. Письма организаций регистрируются специалистом аппарата Центрального комитета в журнале входящей корреспонденции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и исполняются определенными председателем работниками аппарата, организационными структурами Профсоюза в сроки, установленные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в резолюции. 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 xml:space="preserve"> исполнением писем организаций осуществляет  ответственный за делопроизводство специалист аппарата.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70. Допускается оформление документов работниками аппарата Центрального комитета по вопросам, не входящим в их компетенцию, в случае отсутствия соответствующего работника аппарата, по поручению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71. При наличии в содержании документов вопросов, входящих </w:t>
      </w:r>
      <w:r w:rsidRPr="003F25EA">
        <w:rPr>
          <w:rFonts w:ascii="Times New Roman" w:hAnsi="Times New Roman" w:cs="Times New Roman"/>
          <w:sz w:val="30"/>
          <w:szCs w:val="30"/>
        </w:rPr>
        <w:br/>
        <w:t>в</w:t>
      </w:r>
      <w:r w:rsidRPr="003F25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компетенцию других работников аппарата Центрального комитета, они визируются и этими работниками.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72. Прием членов Профсоюза по личным вопросам в Центральном комитете производится в соответствии с вышеуказанной Инструкцией.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73. Анализ поступивших в Центральный комитет обращений производится работниками аппарата два раза в год и заслушивается на заседании президиума.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74. Печатание документов по вопросам, входящим в их компетенцию,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осуществляется работниками аппарата Центрального комитета, при необходимости эту работу выполняет специалист аппарата.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Документы должны быть подготовлены с соблюдением соответствующих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правил, тщательно отредактированы, без грамматических, стилистических ошибок, содержать необходимые реквизиты: заголовок, адрес, приложения, подпись и т.д. При необходимости – на бланках установленной формы. 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 xml:space="preserve">75. Документы Центрального комитета составляются в соответствии с </w:t>
      </w:r>
      <w:r w:rsidRPr="003F25EA">
        <w:rPr>
          <w:rFonts w:ascii="Times New Roman" w:hAnsi="Times New Roman" w:cs="Times New Roman"/>
          <w:sz w:val="30"/>
          <w:szCs w:val="30"/>
          <w:lang w:val="be-BY"/>
        </w:rPr>
        <w:t xml:space="preserve">нормативными правовыми актами </w:t>
      </w:r>
      <w:r w:rsidRPr="003F25EA">
        <w:rPr>
          <w:rFonts w:ascii="Times New Roman" w:hAnsi="Times New Roman" w:cs="Times New Roman"/>
          <w:sz w:val="30"/>
          <w:szCs w:val="30"/>
        </w:rPr>
        <w:t>Республики Беларусь, методическими рекомендациями ФПБ.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76. Работники аппарата Центрального комитета ведут делопроизводство в соответствии с номенклатурой дел, утвержденной председателем, отвечают за сохранность документов и надлежащий порядок на своем рабочем месте.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77. Исходящие документы Центрального комитета печатаются на официальных бланках с соблюдением установленного расположения реквизита, как правило, на одной стороне листа в двух экземплярах или </w:t>
      </w:r>
      <w:r w:rsidRPr="003F25EA">
        <w:rPr>
          <w:rFonts w:ascii="Times New Roman" w:hAnsi="Times New Roman" w:cs="Times New Roman"/>
          <w:sz w:val="30"/>
          <w:szCs w:val="30"/>
        </w:rPr>
        <w:br/>
        <w:t>в количестве, необходимом для отправки адресатам. Названия адресатов документов пишутся в именительном падеже. Второй экземпляр исходящего документа визируется исполнителем. Приложения к документам подписываются подготовившим их работником аппарата.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78. Размножение материалов осуществляется  ответственным за делопроизводство специалистом</w:t>
      </w:r>
      <w:r w:rsidRPr="003F25EA">
        <w:rPr>
          <w:rFonts w:ascii="Times New Roman" w:hAnsi="Times New Roman" w:cs="Times New Roman"/>
          <w:sz w:val="30"/>
          <w:szCs w:val="30"/>
        </w:rPr>
        <w:t xml:space="preserve"> аппарата Центрального комитета по поручению председателя, его заместителя. Документы печатаются в количестве, необходимом для отправки адресатам. Первый экземпляр исходящего документа направляется адресату, второй с визой исполнителя подшивается в дело.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Размножение материалов Центрального комитета в типографиях осуществляется с разрешения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79. Выезды членов Центрального комитета, работников аппарата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в командировки осуществляются в соответствии с планами работы, </w:t>
      </w:r>
      <w:r w:rsidRPr="003F25EA">
        <w:rPr>
          <w:rFonts w:ascii="Times New Roman" w:hAnsi="Times New Roman" w:cs="Times New Roman"/>
          <w:sz w:val="30"/>
          <w:szCs w:val="30"/>
        </w:rPr>
        <w:br/>
        <w:t>а в случае необходимости – по решению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 Как правило, сроки пребывания работников аппарата Центрального комитета в командировках составляют: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80.1. при подготовке вопросов на обсуждение пленумов, его президиума – до 10 рабочих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80.2. для оказания практической помощи – до 5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80.3. в случае проверки выполнения постановлений вышестоящих органов и решений профсоюзных органов – до 5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80.4. для осуществления проверок и мониторингов – до 5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80.5. для рассмотрения жалоб – до 3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80.5. при участии в работе пленумов, семинаров, других мероприятий организационных структур Профсоюза, ФПБ, международных профсоюзных организаций – в соответствии со сроками проведения мероприятий и форматом участия в них.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81. Разрешение на выезд работника аппарата Центрального комитета в командировку осуществляется председателем, в его отсутствие – заместителем председателя.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82. Работники аппарата Центрального комитета могут проводить мероприятия, на которые они командированы, с участием членов Центрального комитета, профсоюзных кадров и актива, работников органов управления образованием.</w:t>
      </w:r>
    </w:p>
    <w:p w:rsidR="00CB170F" w:rsidRPr="003F25EA" w:rsidRDefault="00CB170F" w:rsidP="00CB170F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2066" w:rsidRPr="003F25EA" w:rsidRDefault="00732066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3F25EA" w:rsidRDefault="00D21CDC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4. </w:t>
      </w:r>
      <w:r w:rsidR="00CB170F" w:rsidRPr="003F25EA">
        <w:rPr>
          <w:rFonts w:ascii="Times New Roman" w:hAnsi="Times New Roman" w:cs="Times New Roman"/>
          <w:sz w:val="30"/>
          <w:szCs w:val="30"/>
        </w:rPr>
        <w:t>Ч</w:t>
      </w:r>
      <w:r w:rsidRPr="003F25EA">
        <w:rPr>
          <w:rFonts w:ascii="Times New Roman" w:hAnsi="Times New Roman" w:cs="Times New Roman"/>
          <w:sz w:val="30"/>
          <w:szCs w:val="30"/>
        </w:rPr>
        <w:t xml:space="preserve">ЛЕНЫ 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ЦК, </w:t>
      </w:r>
      <w:r w:rsidRPr="003F25EA">
        <w:rPr>
          <w:rFonts w:ascii="Times New Roman" w:hAnsi="Times New Roman" w:cs="Times New Roman"/>
          <w:sz w:val="30"/>
          <w:szCs w:val="30"/>
        </w:rPr>
        <w:t>ИХ ПРАВА И ОБЯЗАННОСТИ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 xml:space="preserve">ГАРАНТИИ 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ДЕЯТЕЛЬНОСТИ</w:t>
      </w:r>
    </w:p>
    <w:p w:rsidR="00CB170F" w:rsidRPr="003F25EA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83. Выборы членов Центрального комитета осуществляются путем выдвижения и избрания непосредственно на съезде или прямым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делегированием по установленной президиумом норме представительства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для каждой первичной и территориальной профсоюзной организации </w:t>
      </w:r>
      <w:r w:rsidRPr="003F25EA">
        <w:rPr>
          <w:rFonts w:ascii="Times New Roman" w:hAnsi="Times New Roman" w:cs="Times New Roman"/>
          <w:sz w:val="30"/>
          <w:szCs w:val="30"/>
        </w:rPr>
        <w:br/>
        <w:t>с правом отзыва и замены их делегирующей организацией.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Делегированные представители в состав Центрального комитета утверждаются на съезде после проверки их полномочий мандатной комиссией. Состав Центрального комитета избирается сроком на 5 лет.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84. При необходимости члены Профсоюза могут быть в порядке исключения кооптированы в состав Центрального комитета на заседании соответствующего выборного органа Профсоюза.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85. Член Центрального комитета: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85.1. является выборным представителем организационной структуры, участвующим в коллективном руководстве Профсоюзом;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85.2. осуществляет свои полномочия на общественных началах </w:t>
      </w:r>
      <w:r w:rsidRPr="003F25EA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Республики Беларусь, Уставом Профсоюза, постановлениями, решениями, поручениями съездов Профсоюза, пленумов Центрального комитета, его президиума;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85.3. на период осуществления полномочий получает удостоверение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установленного президиумом Центрального комитета образца.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86. Член Центрального комитета, не выполняющий Устав, утративший связь с избравшей его профсоюзной организацией, выводится из его состава решением соответствующего органа Профсоюза.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87. При выводе из состава Центрального комитета членов, избранных прямым делегированием, вместо выбывшего члена может делегироваться новый представитель от той же организации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и</w:t>
      </w:r>
      <w:r w:rsidRPr="003F25EA">
        <w:rPr>
          <w:rFonts w:ascii="Times New Roman" w:hAnsi="Times New Roman" w:cs="Times New Roman"/>
          <w:sz w:val="30"/>
          <w:szCs w:val="30"/>
        </w:rPr>
        <w:t>ли, при ее согласии, от другой организации. Член Центрального комитета, который был делегирован взамен выбывшего, утверждается на пленуме.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Кандидаты в состав Центрального комитета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взамен выбывших лиц, выдвинутых и избранных  ранее непосредственно на съезде (пленуме), выдвигаются и утверждаются на пленуме.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Срок полномочий членов Центрального комитета избранных вместо выбывших, соответствует периоду полномочий Центрального комитета.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 Член Центрального комитета имеет право: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88.1. вносить на рассмотрение пленума Центрального комитета, его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президиума вопросы для включения в план работы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88.2. вносить предложения в профсоюзные органы всех уровней, органы государственного управления по улучшению социально-экономического положения членов Профсоюза, совершенствованию форм и содержания деятельности его организаций;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88.3. по поручению президиума изучать и анализировать деятельность организационных структур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88.4. контролировать выполнение постановлений, решений, поручений съезда, пленумов, президиума;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88.5. ставить перед профсоюзными органами всех уровней вопрос привлечения к ответственности лиц, допустивших нарушения законодательства Республики Беларусь о труде, не выполняющих Устав ФПБ и 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88.6. присутствовать на заседаниях президиума Центрального комитета, высказывать свое мнение по обсуждаемым вопросам, вносить предложения по улучшению деятельности Центрального комитета, </w:t>
      </w:r>
      <w:r w:rsidRPr="003F25EA">
        <w:rPr>
          <w:rFonts w:ascii="Times New Roman" w:hAnsi="Times New Roman" w:cs="Times New Roman"/>
          <w:sz w:val="30"/>
          <w:szCs w:val="30"/>
        </w:rPr>
        <w:br/>
        <w:t>а также иных организационных структур Профсоюза.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 В целях обеспечения гарантий деятельности членов Центрального комитета, создания условий для их эффективной работы: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89.1. комитеты Профсоюза всех уровней обязаны оказывать содействие члену Центрального комитета, предоставлять для его работы необходимую информацию;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89.2.</w:t>
      </w:r>
      <w:r w:rsidRPr="003F25E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25EA">
        <w:rPr>
          <w:rFonts w:ascii="Times New Roman" w:hAnsi="Times New Roman" w:cs="Times New Roman"/>
          <w:sz w:val="30"/>
          <w:szCs w:val="30"/>
        </w:rPr>
        <w:t xml:space="preserve">президиум организует обучение членов Центрального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комитета, консультации, обеспечивает систематическое информирование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 позиции, деятельности ФПБ, Центрального комитета, его руководства;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89.3. члены Центрального комитета освобождаются от основной работы для участия в работе съезда, пленумов, заседаний президиума, иных уставных мероприятий, краткосрочной профсоюзной учебы, мероприятий, включенных в план совместной работы Министерства образования и Центрального комитета, с сохранением среднего заработка. В необходимых случаях командируются в соответствии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с законодательством на условиях, предусмотренных коллективным договором, соглашением;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89.4. командировочные расходы, связанные с исполнением членами Центрального комитета своих обязанностей, производятся командирующей организацией за счет сре</w:t>
      </w:r>
      <w:proofErr w:type="gramStart"/>
      <w:r w:rsidRPr="003F25EA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3F25EA">
        <w:rPr>
          <w:rFonts w:ascii="Times New Roman" w:hAnsi="Times New Roman" w:cs="Times New Roman"/>
          <w:sz w:val="30"/>
          <w:szCs w:val="30"/>
        </w:rPr>
        <w:t>офсоюзного бюджета;</w:t>
      </w:r>
    </w:p>
    <w:p w:rsidR="00E114F2" w:rsidRPr="003F25EA" w:rsidRDefault="00CB170F" w:rsidP="00732066">
      <w:pPr>
        <w:pStyle w:val="a4"/>
        <w:widowControl w:val="0"/>
        <w:spacing w:after="0"/>
        <w:ind w:firstLine="567"/>
        <w:jc w:val="both"/>
        <w:rPr>
          <w:sz w:val="30"/>
          <w:szCs w:val="30"/>
        </w:rPr>
      </w:pPr>
      <w:proofErr w:type="gramStart"/>
      <w:r w:rsidRPr="003F25EA">
        <w:rPr>
          <w:sz w:val="30"/>
          <w:szCs w:val="30"/>
        </w:rPr>
        <w:t>89.5. расторжение трудового договора по инициативе нанимателя по пунктам 1 (кроме ликвидации организации) 3, 4, 5 статьи 42 и подпунктов 1, 3 статьи 47 Трудового кодекса,</w:t>
      </w:r>
      <w:r w:rsidR="00E114F2" w:rsidRPr="003F25EA">
        <w:rPr>
          <w:sz w:val="30"/>
          <w:szCs w:val="30"/>
        </w:rPr>
        <w:t xml:space="preserve"> подпункту 3.5 пункта 3 Декрета № 5, </w:t>
      </w:r>
      <w:r w:rsidRPr="003F25EA">
        <w:rPr>
          <w:sz w:val="30"/>
          <w:szCs w:val="30"/>
        </w:rPr>
        <w:t xml:space="preserve"> а также привлечение к дисциплинарной ответственности лиц, избранных в Центральный комитет и не освобожденных от основной работы, допускаются, помимо соблюдения общего порядка увольнения, с</w:t>
      </w:r>
      <w:r w:rsidRPr="003F25EA">
        <w:rPr>
          <w:sz w:val="30"/>
          <w:szCs w:val="30"/>
          <w:lang w:val="be-BY"/>
        </w:rPr>
        <w:t xml:space="preserve"> </w:t>
      </w:r>
      <w:r w:rsidRPr="003F25EA">
        <w:rPr>
          <w:sz w:val="30"/>
          <w:szCs w:val="30"/>
        </w:rPr>
        <w:t>письменного согласия профсоюзного органа</w:t>
      </w:r>
      <w:proofErr w:type="gramEnd"/>
      <w:r w:rsidRPr="003F25EA">
        <w:rPr>
          <w:sz w:val="30"/>
          <w:szCs w:val="30"/>
        </w:rPr>
        <w:t xml:space="preserve">, </w:t>
      </w:r>
      <w:proofErr w:type="gramStart"/>
      <w:r w:rsidRPr="003F25EA">
        <w:rPr>
          <w:sz w:val="30"/>
          <w:szCs w:val="30"/>
        </w:rPr>
        <w:t>членом</w:t>
      </w:r>
      <w:proofErr w:type="gramEnd"/>
      <w:r w:rsidRPr="003F25EA">
        <w:rPr>
          <w:sz w:val="30"/>
          <w:szCs w:val="30"/>
        </w:rPr>
        <w:t xml:space="preserve"> которого они избраны. Расторжение контракта в связи </w:t>
      </w:r>
      <w:r w:rsidR="00732066" w:rsidRPr="003F25EA">
        <w:rPr>
          <w:sz w:val="30"/>
          <w:szCs w:val="30"/>
        </w:rPr>
        <w:t xml:space="preserve">с истечением его срока, досрочное расторжение контракта по дополнительным основаниям, предусмотренным подпунктом 2.10 пункта 2 Декрета Президента Республики Беларусь. 26.07.1999 № 29, с указанными категориями работников допускается после предварительного, не </w:t>
      </w:r>
      <w:proofErr w:type="gramStart"/>
      <w:r w:rsidR="00732066" w:rsidRPr="003F25EA">
        <w:rPr>
          <w:sz w:val="30"/>
          <w:szCs w:val="30"/>
        </w:rPr>
        <w:t>позднее</w:t>
      </w:r>
      <w:proofErr w:type="gramEnd"/>
      <w:r w:rsidR="00732066" w:rsidRPr="003F25EA">
        <w:rPr>
          <w:sz w:val="30"/>
          <w:szCs w:val="30"/>
        </w:rPr>
        <w:t xml:space="preserve"> чем за две недели, уведомления профсоюзного органа, членом которого они избраны</w:t>
      </w:r>
      <w:r w:rsidR="007D515F" w:rsidRPr="003F25EA">
        <w:rPr>
          <w:sz w:val="30"/>
          <w:szCs w:val="30"/>
        </w:rPr>
        <w:t>;</w:t>
      </w:r>
    </w:p>
    <w:p w:rsidR="00CB170F" w:rsidRPr="003F25EA" w:rsidRDefault="00CB170F" w:rsidP="007D515F">
      <w:pPr>
        <w:pStyle w:val="a4"/>
        <w:widowControl w:val="0"/>
        <w:spacing w:after="0"/>
        <w:ind w:firstLine="567"/>
        <w:jc w:val="both"/>
        <w:rPr>
          <w:sz w:val="30"/>
          <w:szCs w:val="30"/>
        </w:rPr>
      </w:pPr>
      <w:r w:rsidRPr="003F25EA">
        <w:rPr>
          <w:sz w:val="30"/>
          <w:szCs w:val="30"/>
        </w:rPr>
        <w:t>89.6. не допускается перевод на контрактную форму найма без их согласия работников, избранных в состав Центрального комитета, во время срока их полномочий и в течение двух лет после переизбрания без их согласия.</w:t>
      </w:r>
      <w:r w:rsidR="007D515F" w:rsidRPr="003F25EA">
        <w:rPr>
          <w:sz w:val="30"/>
          <w:szCs w:val="30"/>
        </w:rPr>
        <w:t xml:space="preserve"> </w:t>
      </w:r>
      <w:r w:rsidRPr="003F25EA">
        <w:rPr>
          <w:sz w:val="30"/>
          <w:szCs w:val="30"/>
        </w:rPr>
        <w:t>В случае избрания в состав Центрального комитета работников, переведенных на контрактную форму найма и не освобожденных от основной работы, по истечении срока действия контрактов с их согласия заключать или продлевать контракты на время срока их полномочий и, как правило, в течение двух лет после переизбрания</w:t>
      </w:r>
      <w:r w:rsidR="007D515F" w:rsidRPr="003F25EA">
        <w:rPr>
          <w:sz w:val="30"/>
          <w:szCs w:val="30"/>
        </w:rPr>
        <w:t>;</w:t>
      </w:r>
    </w:p>
    <w:p w:rsidR="00CB170F" w:rsidRPr="003F25EA" w:rsidRDefault="00CB170F" w:rsidP="00CB170F">
      <w:pPr>
        <w:pStyle w:val="a4"/>
        <w:widowControl w:val="0"/>
        <w:spacing w:after="0"/>
        <w:ind w:firstLine="709"/>
        <w:jc w:val="both"/>
        <w:rPr>
          <w:sz w:val="30"/>
          <w:szCs w:val="30"/>
        </w:rPr>
      </w:pPr>
      <w:r w:rsidRPr="003F25EA">
        <w:rPr>
          <w:sz w:val="30"/>
          <w:szCs w:val="30"/>
        </w:rPr>
        <w:t xml:space="preserve">89.7. не допускать увольнение по инициативе нанимателя лиц, </w:t>
      </w:r>
      <w:r w:rsidRPr="003F25EA">
        <w:rPr>
          <w:spacing w:val="-6"/>
          <w:sz w:val="30"/>
          <w:szCs w:val="30"/>
        </w:rPr>
        <w:t>избранных в</w:t>
      </w:r>
      <w:r w:rsidRPr="003F25EA">
        <w:rPr>
          <w:spacing w:val="-6"/>
          <w:sz w:val="30"/>
          <w:szCs w:val="30"/>
          <w:lang w:val="be-BY"/>
        </w:rPr>
        <w:t xml:space="preserve"> </w:t>
      </w:r>
      <w:r w:rsidRPr="003F25EA">
        <w:rPr>
          <w:spacing w:val="-6"/>
          <w:sz w:val="30"/>
          <w:szCs w:val="30"/>
        </w:rPr>
        <w:t>состав Центрального комитета, в течение двух лет после</w:t>
      </w:r>
      <w:r w:rsidRPr="003F25EA">
        <w:rPr>
          <w:sz w:val="30"/>
          <w:szCs w:val="30"/>
        </w:rPr>
        <w:t xml:space="preserve"> окончания выборных полномочий, кроме случаев полной ликвидации организации системы Министерства или совершения работником виновных действий, за которые законодательством предусмотрена возможность увольнения. </w:t>
      </w:r>
      <w:proofErr w:type="gramStart"/>
      <w:r w:rsidRPr="003F25EA">
        <w:rPr>
          <w:sz w:val="30"/>
          <w:szCs w:val="30"/>
        </w:rPr>
        <w:t>В этих случаях увольнение производится в порядке и по основаниям, предусмотренным Трудовым кодексом</w:t>
      </w:r>
      <w:r w:rsidR="007D515F" w:rsidRPr="003F25EA">
        <w:rPr>
          <w:sz w:val="30"/>
          <w:szCs w:val="30"/>
        </w:rPr>
        <w:t>;</w:t>
      </w:r>
      <w:proofErr w:type="gramEnd"/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89.8. при сокращении численности или штата работников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предпочтение в оставлении на работе в случае равной производительности</w:t>
      </w:r>
      <w:r w:rsidRPr="003F25EA">
        <w:rPr>
          <w:rFonts w:ascii="Times New Roman" w:hAnsi="Times New Roman" w:cs="Times New Roman"/>
          <w:sz w:val="30"/>
          <w:szCs w:val="30"/>
        </w:rPr>
        <w:t xml:space="preserve"> труда и квалификации отдается (помимо категорий, указанных в статье 45 Трудового кодекса и других законодательных актах Республики Беларусь) работникам, избранным в состав профсоюзных органов;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89.9. За активное участие в работе Центрального комитета, плодотворную работу по защите социально-экономических прав членов Профсоюза члены Центрального комитета в установленном порядке представляются к наградам ФПБ, Центрального комитета, иных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профсоюзных органов, Министерства образования Республики Беларусь.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 Член Центрального комитета обязан: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90.1. участвовать в работе по выполнению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постановлений, решений, поручений съездов, пленумов организационных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структур, делегировавших его в состав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90.2. принимать участие в подготовке и проведении съезда, пленумов,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заседаний президиума, в установленные сроки вносить предложения в проекты их постановлений, решений, поручений, в том числе с учетом мнения делегировавшей его организационной структуры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90.3. рассматривать заявления, предложения, письма, поступающие от членов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90.4. систематически информировать организационные структуры о позиции и действиях ФПБ, ЦК;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90.5. отчитываться не реже одного раза в год перед делегировавшей его организацией о своей работе, информировать о деятельности Центрального комитета в соответствующий период.</w:t>
      </w:r>
    </w:p>
    <w:p w:rsidR="00BE161B" w:rsidRPr="003F25EA" w:rsidRDefault="00BE161B" w:rsidP="00CB17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E161B" w:rsidRPr="003F25EA" w:rsidSect="00BE16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DC" w:rsidRDefault="00D21CDC" w:rsidP="00EA063E">
      <w:pPr>
        <w:spacing w:after="0" w:line="240" w:lineRule="auto"/>
      </w:pPr>
      <w:r>
        <w:separator/>
      </w:r>
    </w:p>
  </w:endnote>
  <w:endnote w:type="continuationSeparator" w:id="0">
    <w:p w:rsidR="00D21CDC" w:rsidRDefault="00D21CDC" w:rsidP="00EA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DC" w:rsidRDefault="00D21CDC">
    <w:pPr>
      <w:pStyle w:val="a9"/>
      <w:jc w:val="center"/>
    </w:pPr>
  </w:p>
  <w:p w:rsidR="00D21CDC" w:rsidRDefault="00D21C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DC" w:rsidRDefault="00D21CDC" w:rsidP="00EA063E">
      <w:pPr>
        <w:spacing w:after="0" w:line="240" w:lineRule="auto"/>
      </w:pPr>
      <w:r>
        <w:separator/>
      </w:r>
    </w:p>
  </w:footnote>
  <w:footnote w:type="continuationSeparator" w:id="0">
    <w:p w:rsidR="00D21CDC" w:rsidRDefault="00D21CDC" w:rsidP="00EA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344"/>
      <w:docPartObj>
        <w:docPartGallery w:val="Page Numbers (Top of Page)"/>
        <w:docPartUnique/>
      </w:docPartObj>
    </w:sdtPr>
    <w:sdtContent>
      <w:p w:rsidR="00D21CDC" w:rsidRDefault="00641FDD">
        <w:pPr>
          <w:pStyle w:val="a7"/>
          <w:jc w:val="center"/>
        </w:pPr>
        <w:fldSimple w:instr=" PAGE   \* MERGEFORMAT ">
          <w:r w:rsidR="006541AA">
            <w:rPr>
              <w:noProof/>
            </w:rPr>
            <w:t>1</w:t>
          </w:r>
        </w:fldSimple>
      </w:p>
    </w:sdtContent>
  </w:sdt>
  <w:p w:rsidR="00D21CDC" w:rsidRDefault="00D21C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B170F"/>
    <w:rsid w:val="00164DC7"/>
    <w:rsid w:val="001B064B"/>
    <w:rsid w:val="001B1EC7"/>
    <w:rsid w:val="002D58A3"/>
    <w:rsid w:val="0031543A"/>
    <w:rsid w:val="00332C33"/>
    <w:rsid w:val="003533FE"/>
    <w:rsid w:val="00385E34"/>
    <w:rsid w:val="003F25EA"/>
    <w:rsid w:val="005423CC"/>
    <w:rsid w:val="005B362E"/>
    <w:rsid w:val="0060304A"/>
    <w:rsid w:val="00637090"/>
    <w:rsid w:val="00641FDD"/>
    <w:rsid w:val="006541AA"/>
    <w:rsid w:val="00665DDA"/>
    <w:rsid w:val="00712D46"/>
    <w:rsid w:val="00732066"/>
    <w:rsid w:val="007D515F"/>
    <w:rsid w:val="007E6177"/>
    <w:rsid w:val="00851F7D"/>
    <w:rsid w:val="0089044A"/>
    <w:rsid w:val="008D41AB"/>
    <w:rsid w:val="009B3707"/>
    <w:rsid w:val="009E76F5"/>
    <w:rsid w:val="00AA273A"/>
    <w:rsid w:val="00B02D1D"/>
    <w:rsid w:val="00BE161B"/>
    <w:rsid w:val="00C60734"/>
    <w:rsid w:val="00CB170F"/>
    <w:rsid w:val="00CE09FD"/>
    <w:rsid w:val="00D21CDC"/>
    <w:rsid w:val="00E114F2"/>
    <w:rsid w:val="00E71A1F"/>
    <w:rsid w:val="00E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CB17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B170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CB170F"/>
    <w:rPr>
      <w:b/>
      <w:bCs/>
    </w:rPr>
  </w:style>
  <w:style w:type="paragraph" w:styleId="a7">
    <w:name w:val="header"/>
    <w:basedOn w:val="a"/>
    <w:link w:val="a8"/>
    <w:uiPriority w:val="99"/>
    <w:unhideWhenUsed/>
    <w:rsid w:val="00EA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63E"/>
  </w:style>
  <w:style w:type="paragraph" w:styleId="a9">
    <w:name w:val="footer"/>
    <w:basedOn w:val="a"/>
    <w:link w:val="aa"/>
    <w:uiPriority w:val="99"/>
    <w:unhideWhenUsed/>
    <w:rsid w:val="00EA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63E"/>
  </w:style>
  <w:style w:type="paragraph" w:styleId="ab">
    <w:name w:val="Balloon Text"/>
    <w:basedOn w:val="a"/>
    <w:link w:val="ac"/>
    <w:uiPriority w:val="99"/>
    <w:semiHidden/>
    <w:unhideWhenUsed/>
    <w:rsid w:val="00D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E430-164A-4CAD-A0C8-2351882F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18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TEST</cp:lastModifiedBy>
  <cp:revision>18</cp:revision>
  <cp:lastPrinted>2017-07-28T06:17:00Z</cp:lastPrinted>
  <dcterms:created xsi:type="dcterms:W3CDTF">2015-10-12T09:02:00Z</dcterms:created>
  <dcterms:modified xsi:type="dcterms:W3CDTF">2017-07-28T07:06:00Z</dcterms:modified>
</cp:coreProperties>
</file>