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1E" w:rsidRPr="00563257" w:rsidRDefault="0079051E" w:rsidP="00790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46">
        <w:rPr>
          <w:rFonts w:ascii="Times New Roman" w:hAnsi="Times New Roman" w:cs="Times New Roman"/>
          <w:b/>
          <w:sz w:val="28"/>
          <w:szCs w:val="28"/>
        </w:rPr>
        <w:t>Состав районного ресурсного центра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257">
        <w:rPr>
          <w:rFonts w:ascii="Times New Roman" w:hAnsi="Times New Roman" w:cs="Times New Roman"/>
          <w:b/>
          <w:sz w:val="28"/>
          <w:szCs w:val="28"/>
        </w:rPr>
        <w:t>по организации инновационной и экспериментальной деятельности в уч</w:t>
      </w:r>
      <w:r>
        <w:rPr>
          <w:rFonts w:ascii="Times New Roman" w:hAnsi="Times New Roman" w:cs="Times New Roman"/>
          <w:b/>
          <w:sz w:val="28"/>
          <w:szCs w:val="28"/>
        </w:rPr>
        <w:t>реждении образования</w:t>
      </w:r>
    </w:p>
    <w:p w:rsidR="0079051E" w:rsidRPr="00DB0846" w:rsidRDefault="0079051E" w:rsidP="00790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1E" w:rsidRPr="00DB0846" w:rsidRDefault="0079051E" w:rsidP="00790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1. Новицкая Н.В., директор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района», руководитель районного ресурсного центра.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2. Кожемякина Л.Н., заместитель директора по учебной работе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района», секретарь районного ресурсного центра.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Члены РРЦ: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3. Старикова М.Г., директор ГУ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учебно-методический центр».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Жигадло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DB0846">
        <w:rPr>
          <w:rFonts w:ascii="Times New Roman" w:hAnsi="Times New Roman" w:cs="Times New Roman"/>
          <w:color w:val="auto"/>
          <w:sz w:val="28"/>
          <w:szCs w:val="28"/>
        </w:rPr>
        <w:t>.В., методист ГУ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учебно-методический центр». 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Ранчинский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М.М., директор ГУО «Гимназия имени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Я.Купалы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6. Борисевич Т.А., заместитель директора по учебно-методической работе ГУО «Гимназия имени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Я.Купалы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7. Чайкина Т.Г., заместитель директора по учебной работе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Козенская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8. Голуб Т.А. заместитель директора по учебной работе ГУО «Средняя школа №11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DB0846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DB0846">
        <w:rPr>
          <w:rFonts w:ascii="Times New Roman" w:hAnsi="Times New Roman" w:cs="Times New Roman"/>
          <w:color w:val="auto"/>
          <w:sz w:val="28"/>
          <w:szCs w:val="28"/>
        </w:rPr>
        <w:t>озыря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9. Козел Т.А., заместитель директора по учебно-воспитательной работе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Махновичская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Красюк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Е.П., заместитель директора по учебной работе ГУО «Средняя школа №16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DB0846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DB0846">
        <w:rPr>
          <w:rFonts w:ascii="Times New Roman" w:hAnsi="Times New Roman" w:cs="Times New Roman"/>
          <w:color w:val="auto"/>
          <w:sz w:val="28"/>
          <w:szCs w:val="28"/>
        </w:rPr>
        <w:t>озыря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11. 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Петричиц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Н.М., заместитель директора по учебной работе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Руднянская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12. 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Гульчик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В.В., заведующий по основной деятельности отдела по поддержке семей принявших на воспитание детей-сирот, детей, оставшихся без попечения родителей, педагог-психолог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Мозырский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социально-педагогический центр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DB0846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DB0846">
        <w:rPr>
          <w:rFonts w:ascii="Times New Roman" w:hAnsi="Times New Roman" w:cs="Times New Roman"/>
          <w:color w:val="auto"/>
          <w:sz w:val="28"/>
          <w:szCs w:val="28"/>
        </w:rPr>
        <w:t>озыря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9051E" w:rsidRPr="00DB0846" w:rsidRDefault="0079051E" w:rsidP="0079051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13. Панфиленко В.В., педагог-психолог 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14. 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Солодкая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М.Э., учитель русского языка и литературы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Гарченко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О.А., учитель русского языка и литературы 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79051E" w:rsidRPr="00DB0846" w:rsidRDefault="0079051E" w:rsidP="0079051E">
      <w:pPr>
        <w:rPr>
          <w:rFonts w:ascii="Times New Roman" w:hAnsi="Times New Roman" w:cs="Times New Roman"/>
          <w:sz w:val="28"/>
          <w:szCs w:val="28"/>
        </w:rPr>
      </w:pPr>
      <w:r w:rsidRPr="00DB0846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DB084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B0846">
        <w:rPr>
          <w:rFonts w:ascii="Times New Roman" w:hAnsi="Times New Roman" w:cs="Times New Roman"/>
          <w:sz w:val="28"/>
          <w:szCs w:val="28"/>
        </w:rPr>
        <w:t xml:space="preserve"> Леоненко Е.А., заместитель директора по основной деятельности ГУО «ДЦРР г. Мозыря».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sz w:val="28"/>
          <w:szCs w:val="28"/>
        </w:rPr>
        <w:t xml:space="preserve">18. Соколовская И.В., инженер-программист </w:t>
      </w:r>
      <w:r w:rsidRPr="00DB0846">
        <w:rPr>
          <w:rFonts w:ascii="Times New Roman" w:hAnsi="Times New Roman" w:cs="Times New Roman"/>
          <w:color w:val="auto"/>
          <w:sz w:val="28"/>
          <w:szCs w:val="28"/>
        </w:rPr>
        <w:t>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79051E" w:rsidRPr="00DB0846" w:rsidRDefault="0079051E" w:rsidP="0079051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846">
        <w:rPr>
          <w:rFonts w:ascii="Times New Roman" w:hAnsi="Times New Roman" w:cs="Times New Roman"/>
          <w:sz w:val="28"/>
          <w:szCs w:val="28"/>
        </w:rPr>
        <w:t xml:space="preserve">19.Яркова Л.А., библиотекарь </w:t>
      </w:r>
      <w:r w:rsidRPr="00DB0846">
        <w:rPr>
          <w:rFonts w:ascii="Times New Roman" w:hAnsi="Times New Roman" w:cs="Times New Roman"/>
          <w:color w:val="auto"/>
          <w:sz w:val="28"/>
          <w:szCs w:val="28"/>
        </w:rPr>
        <w:t>ГУО «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Криничанская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средняя школа </w:t>
      </w:r>
      <w:proofErr w:type="spellStart"/>
      <w:r w:rsidRPr="00DB0846">
        <w:rPr>
          <w:rFonts w:ascii="Times New Roman" w:hAnsi="Times New Roman" w:cs="Times New Roman"/>
          <w:color w:val="auto"/>
          <w:sz w:val="28"/>
          <w:szCs w:val="28"/>
        </w:rPr>
        <w:t>Мозырского</w:t>
      </w:r>
      <w:proofErr w:type="spellEnd"/>
      <w:r w:rsidRPr="00DB0846">
        <w:rPr>
          <w:rFonts w:ascii="Times New Roman" w:hAnsi="Times New Roman" w:cs="Times New Roman"/>
          <w:color w:val="auto"/>
          <w:sz w:val="28"/>
          <w:szCs w:val="28"/>
        </w:rPr>
        <w:t xml:space="preserve"> района».</w:t>
      </w:r>
    </w:p>
    <w:p w:rsidR="00187470" w:rsidRDefault="00187470">
      <w:bookmarkStart w:id="0" w:name="_GoBack"/>
      <w:bookmarkEnd w:id="0"/>
    </w:p>
    <w:sectPr w:rsidR="0018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1E"/>
    <w:rsid w:val="00187470"/>
    <w:rsid w:val="007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2020-10-28T09:44:00Z</dcterms:created>
  <dcterms:modified xsi:type="dcterms:W3CDTF">2020-10-28T09:45:00Z</dcterms:modified>
</cp:coreProperties>
</file>