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140287" w:rsidRDefault="00911259" w:rsidP="00911259">
      <w:pPr>
        <w:spacing w:after="0" w:line="240" w:lineRule="auto"/>
        <w:ind w:right="-11" w:firstLine="709"/>
        <w:jc w:val="right"/>
        <w:rPr>
          <w:rFonts w:ascii="Times New Roman" w:hAnsi="Times New Roman"/>
          <w:sz w:val="30"/>
          <w:szCs w:val="30"/>
        </w:rPr>
      </w:pPr>
    </w:p>
    <w:p w:rsidR="00911259" w:rsidRPr="00140287" w:rsidRDefault="00911259" w:rsidP="00911259">
      <w:pPr>
        <w:spacing w:after="0" w:line="240" w:lineRule="auto"/>
        <w:ind w:right="-12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 w:rsidRPr="00140287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140287" w:rsidRDefault="00911259" w:rsidP="00911259">
      <w:pPr>
        <w:spacing w:after="0" w:line="240" w:lineRule="auto"/>
        <w:ind w:right="-12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140287">
        <w:rPr>
          <w:rFonts w:ascii="Times New Roman" w:hAnsi="Times New Roman"/>
          <w:b/>
          <w:caps/>
          <w:sz w:val="30"/>
          <w:szCs w:val="30"/>
          <w:u w:val="single"/>
        </w:rPr>
        <w:t>«БИОЛОГИЯ»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Главная </w:t>
      </w:r>
      <w:r w:rsidRPr="00140287">
        <w:rPr>
          <w:rFonts w:ascii="Times New Roman" w:hAnsi="Times New Roman"/>
          <w:b/>
          <w:bCs/>
          <w:sz w:val="30"/>
          <w:szCs w:val="30"/>
        </w:rPr>
        <w:t>цель изучения биологии</w:t>
      </w:r>
      <w:r w:rsidRPr="00140287">
        <w:rPr>
          <w:rFonts w:ascii="Times New Roman" w:hAnsi="Times New Roman"/>
          <w:sz w:val="30"/>
          <w:szCs w:val="30"/>
        </w:rPr>
        <w:t xml:space="preserve"> в учреждениях общего среднего образования – формирование современного научного мировоззрения, необходимого для понимания явлений и процессов, происходящих в природе, в различных областях реального сектора экономики, для продолжения образования, будущей профессиональной деятельности.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 xml:space="preserve">Важнейшими </w:t>
      </w:r>
      <w:r w:rsidRPr="00140287">
        <w:rPr>
          <w:rFonts w:ascii="Times New Roman" w:hAnsi="Times New Roman"/>
          <w:b/>
          <w:bCs/>
          <w:sz w:val="30"/>
          <w:szCs w:val="30"/>
          <w:lang w:eastAsia="ru-RU"/>
        </w:rPr>
        <w:t>задачами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 биологического образования </w:t>
      </w:r>
      <w:r w:rsidRPr="00140287">
        <w:rPr>
          <w:rFonts w:ascii="Times New Roman" w:hAnsi="Times New Roman"/>
          <w:sz w:val="30"/>
          <w:szCs w:val="30"/>
        </w:rPr>
        <w:t>в учреждениях общего среднего образования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 являются: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>формирование представлений о многообразии, взаимосвязи и взаимовлиянии живых организмов, об общих закономерностях развития живой материи;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развитие познавательных интересов, интеллектуальных и творческих способностей </w:t>
      </w:r>
      <w:r>
        <w:rPr>
          <w:rFonts w:ascii="Times New Roman" w:hAnsi="Times New Roman"/>
          <w:sz w:val="30"/>
          <w:szCs w:val="30"/>
        </w:rPr>
        <w:t xml:space="preserve">учащихся </w:t>
      </w:r>
      <w:r w:rsidRPr="00140287">
        <w:rPr>
          <w:rFonts w:ascii="Times New Roman" w:hAnsi="Times New Roman"/>
          <w:sz w:val="30"/>
          <w:szCs w:val="30"/>
        </w:rPr>
        <w:t>в процессе проведения наблюдений за биологическими объектами и состоянием собственного организма, биологических экспериментов, работы с различными источниками информации;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формирование экологического мышления, необходимого для полноценного функционирования в обществе, для гармоничных отношений учащихся с природой;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использование приобретенных знаний и умений в повседневной жизни для ухода за растениями, домашними животными, оказания первой помощи себе и окружающим;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>подготовка учащихся к самостоятельному выбору будущей профессии, связанной с биологией, на основе профильного изучения предмета.</w:t>
      </w:r>
    </w:p>
    <w:p w:rsidR="00911259" w:rsidRPr="00140287" w:rsidRDefault="00911259" w:rsidP="00911259">
      <w:pPr>
        <w:spacing w:after="0" w:line="240" w:lineRule="auto"/>
        <w:ind w:right="-12" w:firstLine="720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40287">
        <w:rPr>
          <w:rFonts w:ascii="Times New Roman" w:hAnsi="Times New Roman"/>
          <w:b/>
          <w:sz w:val="30"/>
          <w:szCs w:val="30"/>
          <w:lang w:eastAsia="ru-RU"/>
        </w:rPr>
        <w:lastRenderedPageBreak/>
        <w:t>В 2017/2018 учебном году используются следующие учебные программы: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0287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140287">
        <w:rPr>
          <w:rFonts w:ascii="Times New Roman" w:hAnsi="Times New Roman"/>
          <w:b/>
          <w:sz w:val="30"/>
          <w:szCs w:val="30"/>
        </w:rPr>
        <w:t>–</w:t>
      </w:r>
      <w:r w:rsidRPr="00140287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140287">
        <w:rPr>
          <w:rFonts w:ascii="Times New Roman" w:hAnsi="Times New Roman"/>
          <w:b/>
          <w:sz w:val="30"/>
          <w:szCs w:val="30"/>
        </w:rPr>
        <w:t xml:space="preserve"> </w:t>
      </w:r>
      <w:r w:rsidRPr="00140287">
        <w:rPr>
          <w:rFonts w:ascii="Times New Roman" w:hAnsi="Times New Roman"/>
          <w:b/>
          <w:sz w:val="30"/>
          <w:szCs w:val="30"/>
          <w:lang w:val="be-BY"/>
        </w:rPr>
        <w:t>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206EC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Біялогія. </w:t>
      </w:r>
      <w:r w:rsidRPr="008206EC">
        <w:rPr>
          <w:rFonts w:ascii="Times New Roman" w:hAnsi="Times New Roman"/>
          <w:sz w:val="30"/>
          <w:szCs w:val="30"/>
          <w:lang w:val="en-US"/>
        </w:rPr>
        <w:t>VI</w:t>
      </w:r>
      <w:r w:rsidRPr="008206EC">
        <w:rPr>
          <w:rFonts w:ascii="Times New Roman" w:hAnsi="Times New Roman"/>
          <w:sz w:val="30"/>
          <w:szCs w:val="30"/>
        </w:rPr>
        <w:t>-</w:t>
      </w:r>
      <w:r w:rsidRPr="008206EC">
        <w:rPr>
          <w:rFonts w:ascii="Times New Roman" w:hAnsi="Times New Roman"/>
          <w:sz w:val="30"/>
          <w:szCs w:val="30"/>
          <w:lang w:val="en-US"/>
        </w:rPr>
        <w:t>IX</w:t>
      </w:r>
      <w:r w:rsidRPr="008206EC">
        <w:rPr>
          <w:rFonts w:ascii="Times New Roman" w:hAnsi="Times New Roman"/>
          <w:sz w:val="30"/>
          <w:szCs w:val="30"/>
          <w:lang w:val="be-BY"/>
        </w:rPr>
        <w:t xml:space="preserve"> класы. </w:t>
      </w:r>
      <w:r w:rsidRPr="008206EC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0287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 w:rsidRPr="008206EC">
        <w:rPr>
          <w:rFonts w:ascii="Times New Roman" w:hAnsi="Times New Roman"/>
          <w:sz w:val="30"/>
          <w:szCs w:val="30"/>
          <w:lang w:val="be-BY"/>
        </w:rPr>
        <w:t>ом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Биология.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en-US"/>
        </w:rPr>
        <w:t>I</w:t>
      </w:r>
      <w:r w:rsidRPr="00140287">
        <w:rPr>
          <w:rFonts w:ascii="Times New Roman" w:hAnsi="Times New Roman"/>
          <w:sz w:val="30"/>
          <w:szCs w:val="30"/>
          <w:lang w:val="be-BY"/>
        </w:rPr>
        <w:t>–</w:t>
      </w:r>
      <w:r w:rsidRPr="00140287">
        <w:rPr>
          <w:rFonts w:ascii="Times New Roman" w:hAnsi="Times New Roman"/>
          <w:sz w:val="30"/>
          <w:szCs w:val="30"/>
        </w:rPr>
        <w:t>IX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 классы. – </w:t>
      </w:r>
      <w:r>
        <w:rPr>
          <w:rFonts w:ascii="Times New Roman" w:hAnsi="Times New Roman"/>
          <w:sz w:val="30"/>
          <w:szCs w:val="30"/>
          <w:lang w:val="be-BY"/>
        </w:rPr>
        <w:t xml:space="preserve">  </w:t>
      </w:r>
      <w:r w:rsidRPr="00140287">
        <w:rPr>
          <w:rFonts w:ascii="Times New Roman" w:hAnsi="Times New Roman"/>
          <w:sz w:val="30"/>
          <w:szCs w:val="30"/>
          <w:lang w:val="be-BY"/>
        </w:rPr>
        <w:t>Минск: Национальный институт образования, 2017;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0287">
        <w:rPr>
          <w:rFonts w:ascii="Times New Roman" w:hAnsi="Times New Roman"/>
          <w:sz w:val="30"/>
          <w:szCs w:val="30"/>
          <w:lang w:val="be-BY"/>
        </w:rPr>
        <w:t xml:space="preserve">Біялогія.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0287">
        <w:rPr>
          <w:rFonts w:ascii="Times New Roman" w:hAnsi="Times New Roman"/>
          <w:sz w:val="30"/>
          <w:szCs w:val="30"/>
          <w:lang w:val="be-BY"/>
        </w:rPr>
        <w:t xml:space="preserve">Биология.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140287">
        <w:rPr>
          <w:rFonts w:ascii="Times New Roman" w:hAnsi="Times New Roman"/>
          <w:sz w:val="30"/>
          <w:szCs w:val="30"/>
        </w:rPr>
        <w:t>Сборник у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140287">
        <w:rPr>
          <w:rFonts w:ascii="Times New Roman" w:hAnsi="Times New Roman"/>
          <w:sz w:val="30"/>
          <w:szCs w:val="30"/>
        </w:rPr>
        <w:t>V</w:t>
      </w:r>
      <w:r w:rsidRPr="00140287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Pr="008206EC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40287">
        <w:rPr>
          <w:rFonts w:ascii="Times New Roman" w:hAnsi="Times New Roman"/>
          <w:b/>
          <w:sz w:val="30"/>
          <w:szCs w:val="30"/>
          <w:lang w:val="en-US"/>
        </w:rPr>
        <w:t>X</w:t>
      </w:r>
      <w:r w:rsidRPr="008206EC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140287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8206EC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877F00" w:rsidRDefault="00911259" w:rsidP="00911259">
      <w:pPr>
        <w:tabs>
          <w:tab w:val="left" w:pos="72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77F00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Біялогія. X–XI класы (базавы ўзровень). – Мінск: Нацыянальны інстытут адукацыі, 2017;</w:t>
      </w:r>
    </w:p>
    <w:p w:rsidR="00911259" w:rsidRPr="00877F00" w:rsidRDefault="00911259" w:rsidP="00911259">
      <w:pPr>
        <w:tabs>
          <w:tab w:val="left" w:pos="72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77F00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Биология. Х–XІ классы (базовый уровень). – Минск: Национальный институт образования, 2017;</w:t>
      </w:r>
    </w:p>
    <w:p w:rsidR="00911259" w:rsidRPr="00877F00" w:rsidRDefault="00911259" w:rsidP="00911259">
      <w:pPr>
        <w:tabs>
          <w:tab w:val="left" w:pos="72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77F00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Біялогія. X–XI класы (павышаны ўзровень),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Pr="00877F00">
        <w:rPr>
          <w:rFonts w:ascii="Times New Roman" w:eastAsia="Times New Roman" w:hAnsi="Times New Roman"/>
          <w:sz w:val="30"/>
          <w:szCs w:val="30"/>
          <w:lang w:val="be-BY"/>
        </w:rPr>
        <w:t>2017</w:t>
      </w:r>
      <w:r w:rsidRPr="00CC50F6">
        <w:rPr>
          <w:rFonts w:ascii="Times New Roman" w:eastAsia="Times New Roman" w:hAnsi="Times New Roman"/>
          <w:sz w:val="30"/>
          <w:szCs w:val="30"/>
          <w:lang w:val="be-BY"/>
        </w:rPr>
        <w:t xml:space="preserve"> (нацыянальны адукацыйны партал)</w:t>
      </w:r>
      <w:r w:rsidRPr="00877F00">
        <w:rPr>
          <w:rFonts w:ascii="Times New Roman" w:eastAsia="Times New Roman" w:hAnsi="Times New Roman"/>
          <w:sz w:val="30"/>
          <w:szCs w:val="30"/>
          <w:lang w:val="be-BY"/>
        </w:rPr>
        <w:t>;</w:t>
      </w:r>
    </w:p>
    <w:p w:rsidR="00911259" w:rsidRDefault="00911259" w:rsidP="00911259">
      <w:pPr>
        <w:tabs>
          <w:tab w:val="left" w:pos="72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77F00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Биология. Х–XІ классы (повышенный уровень),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(национальный образовательный портал)</w:t>
      </w:r>
      <w:r w:rsidRPr="00877F00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911259" w:rsidRPr="000D73BB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140287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1D1326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0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140287">
        <w:rPr>
          <w:rFonts w:ascii="Times New Roman" w:hAnsi="Times New Roman"/>
          <w:b/>
          <w:sz w:val="30"/>
          <w:szCs w:val="30"/>
        </w:rPr>
        <w:t>В учебные программы по учебному предмету «Биология» внесены следующие изменения:</w:t>
      </w:r>
    </w:p>
    <w:p w:rsidR="00911259" w:rsidRPr="008206EC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206EC">
        <w:rPr>
          <w:rFonts w:ascii="Times New Roman" w:hAnsi="Times New Roman"/>
          <w:b/>
          <w:bCs/>
          <w:caps/>
          <w:sz w:val="30"/>
          <w:szCs w:val="30"/>
          <w:u w:val="single"/>
          <w:lang w:val="en-US"/>
        </w:rPr>
        <w:t>VI</w:t>
      </w:r>
      <w:r w:rsidRPr="008206EC">
        <w:rPr>
          <w:rFonts w:ascii="Times New Roman" w:hAnsi="Times New Roman"/>
          <w:b/>
          <w:bCs/>
          <w:caps/>
          <w:sz w:val="30"/>
          <w:szCs w:val="30"/>
          <w:u w:val="single"/>
        </w:rPr>
        <w:t xml:space="preserve"> </w:t>
      </w:r>
      <w:r w:rsidRPr="008206EC">
        <w:rPr>
          <w:rFonts w:ascii="Times New Roman" w:hAnsi="Times New Roman"/>
          <w:b/>
          <w:bCs/>
          <w:sz w:val="30"/>
          <w:szCs w:val="30"/>
          <w:u w:val="single"/>
        </w:rPr>
        <w:t>класс:</w:t>
      </w:r>
    </w:p>
    <w:p w:rsidR="00911259" w:rsidRPr="002B44EB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2B44EB">
        <w:rPr>
          <w:rFonts w:ascii="Times New Roman" w:hAnsi="Times New Roman"/>
          <w:b/>
          <w:sz w:val="30"/>
          <w:szCs w:val="30"/>
        </w:rPr>
        <w:t>раздел «Клеточное строение живых организмов»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8206EC">
        <w:rPr>
          <w:rFonts w:ascii="Times New Roman" w:hAnsi="Times New Roman"/>
          <w:i/>
          <w:sz w:val="30"/>
          <w:szCs w:val="30"/>
        </w:rPr>
        <w:t>исключены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демонстрационные опыты: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1 «</w:t>
      </w:r>
      <w:r w:rsidRPr="00140287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Полупроницаемость цитоплазматической мембраны на модели из целлофана</w:t>
      </w:r>
      <w:r w:rsidRPr="0014028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2 «</w:t>
      </w:r>
      <w:r w:rsidRPr="00140287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Движение цитоплазмы в клетках листа элодеи канадской</w:t>
      </w:r>
      <w:r w:rsidRPr="00140287">
        <w:rPr>
          <w:rFonts w:ascii="Times New Roman" w:hAnsi="Times New Roman"/>
          <w:sz w:val="30"/>
          <w:szCs w:val="30"/>
        </w:rPr>
        <w:t>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2B44EB">
        <w:rPr>
          <w:rFonts w:ascii="Times New Roman" w:hAnsi="Times New Roman"/>
          <w:b/>
          <w:sz w:val="30"/>
          <w:szCs w:val="30"/>
        </w:rPr>
        <w:t>раздел «Многообразие живых организмов»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B44EB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п</w:t>
      </w:r>
      <w:r w:rsidRPr="00140287">
        <w:rPr>
          <w:rFonts w:ascii="Times New Roman" w:hAnsi="Times New Roman"/>
          <w:sz w:val="30"/>
          <w:szCs w:val="30"/>
        </w:rPr>
        <w:t>рактическая работа 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2 «Выращивание плесени на хлебе (опыт в домашних условиях)»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8206EC">
        <w:rPr>
          <w:rFonts w:ascii="Times New Roman" w:hAnsi="Times New Roman"/>
          <w:i/>
          <w:sz w:val="30"/>
          <w:szCs w:val="30"/>
        </w:rPr>
        <w:lastRenderedPageBreak/>
        <w:t>включено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в лабораторную работу 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2 «Строение клеток листа элодеи канадской (мха мниума)»</w:t>
      </w:r>
      <w:r>
        <w:rPr>
          <w:rFonts w:ascii="Times New Roman" w:hAnsi="Times New Roman"/>
          <w:sz w:val="30"/>
          <w:szCs w:val="30"/>
        </w:rPr>
        <w:t xml:space="preserve"> добавлен </w:t>
      </w:r>
      <w:r w:rsidRPr="00140287">
        <w:rPr>
          <w:rFonts w:ascii="Times New Roman" w:hAnsi="Times New Roman"/>
          <w:sz w:val="30"/>
          <w:szCs w:val="30"/>
        </w:rPr>
        <w:t>биологический объект (мох мниум).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206EC">
        <w:rPr>
          <w:rFonts w:ascii="Times New Roman" w:hAnsi="Times New Roman"/>
          <w:b/>
          <w:bCs/>
          <w:caps/>
          <w:sz w:val="30"/>
          <w:szCs w:val="30"/>
          <w:u w:val="single"/>
          <w:lang w:val="en-US"/>
        </w:rPr>
        <w:t>VII</w:t>
      </w:r>
      <w:r w:rsidRPr="008206EC">
        <w:rPr>
          <w:rFonts w:ascii="Times New Roman" w:hAnsi="Times New Roman"/>
          <w:b/>
          <w:bCs/>
          <w:caps/>
          <w:sz w:val="30"/>
          <w:szCs w:val="30"/>
          <w:u w:val="single"/>
        </w:rPr>
        <w:t xml:space="preserve"> </w:t>
      </w:r>
      <w:r w:rsidRPr="008206EC">
        <w:rPr>
          <w:rFonts w:ascii="Times New Roman" w:hAnsi="Times New Roman"/>
          <w:b/>
          <w:bCs/>
          <w:sz w:val="30"/>
          <w:szCs w:val="30"/>
          <w:u w:val="single"/>
        </w:rPr>
        <w:t>класс:</w:t>
      </w:r>
    </w:p>
    <w:p w:rsidR="00911259" w:rsidRPr="002C2B42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C2B42">
        <w:rPr>
          <w:rFonts w:ascii="Times New Roman" w:hAnsi="Times New Roman"/>
          <w:b/>
          <w:bCs/>
          <w:sz w:val="30"/>
          <w:szCs w:val="30"/>
        </w:rPr>
        <w:t>Введение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</w:t>
      </w:r>
      <w:r w:rsidRPr="008206EC">
        <w:rPr>
          <w:rFonts w:ascii="Times New Roman" w:hAnsi="Times New Roman"/>
          <w:i/>
          <w:sz w:val="30"/>
          <w:szCs w:val="30"/>
        </w:rPr>
        <w:t>сключен</w:t>
      </w:r>
      <w:r>
        <w:rPr>
          <w:rFonts w:ascii="Times New Roman" w:hAnsi="Times New Roman"/>
          <w:i/>
          <w:sz w:val="30"/>
          <w:szCs w:val="30"/>
        </w:rPr>
        <w:t xml:space="preserve">а </w:t>
      </w:r>
      <w:r w:rsidRPr="002C2B42">
        <w:rPr>
          <w:rFonts w:ascii="Times New Roman" w:hAnsi="Times New Roman"/>
          <w:sz w:val="30"/>
          <w:szCs w:val="30"/>
        </w:rPr>
        <w:t>экскурсия №1 «Многообразие растений. Осенние явления в жизни растений»;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раздел «Строение и жизнедеятельность клеток» </w:t>
      </w:r>
      <w:r>
        <w:rPr>
          <w:rFonts w:ascii="Times New Roman" w:hAnsi="Times New Roman"/>
          <w:i/>
          <w:sz w:val="30"/>
          <w:szCs w:val="30"/>
        </w:rPr>
        <w:t>исключен;</w:t>
      </w:r>
    </w:p>
    <w:p w:rsidR="00911259" w:rsidRPr="002C2B42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2C2B42">
        <w:rPr>
          <w:rFonts w:ascii="Times New Roman" w:hAnsi="Times New Roman"/>
          <w:b/>
          <w:sz w:val="30"/>
          <w:szCs w:val="30"/>
        </w:rPr>
        <w:t>раздел «Протисты»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2C2B42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ы </w:t>
      </w:r>
      <w:r>
        <w:rPr>
          <w:rFonts w:ascii="Times New Roman" w:hAnsi="Times New Roman"/>
          <w:sz w:val="30"/>
          <w:szCs w:val="30"/>
        </w:rPr>
        <w:t xml:space="preserve">вопросы </w:t>
      </w:r>
      <w:r w:rsidRPr="002C2B42">
        <w:rPr>
          <w:rFonts w:ascii="Times New Roman" w:hAnsi="Times New Roman"/>
          <w:sz w:val="30"/>
          <w:szCs w:val="30"/>
        </w:rPr>
        <w:t xml:space="preserve">«Понятие о закономерной смене способов размножения (на примере улотрикса)», «Зеленые водоросли </w:t>
      </w:r>
      <w:r>
        <w:rPr>
          <w:rFonts w:ascii="Times New Roman" w:hAnsi="Times New Roman"/>
          <w:sz w:val="30"/>
          <w:szCs w:val="30"/>
        </w:rPr>
        <w:t>–</w:t>
      </w:r>
      <w:r w:rsidRPr="002C2B42">
        <w:rPr>
          <w:rFonts w:ascii="Times New Roman" w:hAnsi="Times New Roman"/>
          <w:sz w:val="30"/>
          <w:szCs w:val="30"/>
        </w:rPr>
        <w:t xml:space="preserve"> предшественники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2C2B42">
        <w:rPr>
          <w:rFonts w:ascii="Times New Roman" w:hAnsi="Times New Roman"/>
          <w:sz w:val="30"/>
          <w:szCs w:val="30"/>
        </w:rPr>
        <w:t>наземных растений», «Колониальные водоросли. Особенности строения и жизнедеятельности колониальных водорослей на примере вольвокса»;</w:t>
      </w:r>
    </w:p>
    <w:p w:rsidR="00911259" w:rsidRPr="00E06C9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</w:t>
      </w:r>
      <w:r w:rsidRPr="00E06C91">
        <w:rPr>
          <w:rFonts w:ascii="Times New Roman" w:hAnsi="Times New Roman"/>
          <w:i/>
          <w:sz w:val="30"/>
          <w:szCs w:val="30"/>
        </w:rPr>
        <w:t>ключена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</w:t>
      </w:r>
      <w:r w:rsidRPr="00140287">
        <w:rPr>
          <w:rFonts w:ascii="Times New Roman" w:hAnsi="Times New Roman"/>
          <w:sz w:val="30"/>
          <w:szCs w:val="30"/>
        </w:rPr>
        <w:t>абораторная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работа «Строение инфузории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туфельки»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2C2B42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2C2B42">
        <w:rPr>
          <w:rFonts w:ascii="Times New Roman" w:hAnsi="Times New Roman"/>
          <w:b/>
          <w:sz w:val="30"/>
          <w:szCs w:val="30"/>
        </w:rPr>
        <w:t>раздел «Грибы. Лишайники»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увеличено количество учебных часов с 5 до 7;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2C2B42">
        <w:rPr>
          <w:rFonts w:ascii="Times New Roman" w:hAnsi="Times New Roman"/>
          <w:i/>
          <w:sz w:val="30"/>
          <w:szCs w:val="30"/>
        </w:rPr>
        <w:t>исключена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C2B42">
        <w:rPr>
          <w:rFonts w:ascii="Times New Roman" w:hAnsi="Times New Roman"/>
          <w:sz w:val="30"/>
          <w:szCs w:val="30"/>
        </w:rPr>
        <w:t>практическая работа №1 «Выращивание плесневых грибов на разных субстратах (опыт в домашних условиях)»;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</w:t>
      </w:r>
      <w:r w:rsidRPr="00E06C91">
        <w:rPr>
          <w:rFonts w:ascii="Times New Roman" w:hAnsi="Times New Roman"/>
          <w:i/>
          <w:sz w:val="30"/>
          <w:szCs w:val="30"/>
        </w:rPr>
        <w:t>ключен</w:t>
      </w:r>
      <w:r>
        <w:rPr>
          <w:rFonts w:ascii="Times New Roman" w:hAnsi="Times New Roman"/>
          <w:i/>
          <w:sz w:val="30"/>
          <w:szCs w:val="30"/>
        </w:rPr>
        <w:t>ы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лабораторная работа «Строение плесневых грибов на примере мукора»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практическ</w:t>
      </w:r>
      <w:r>
        <w:rPr>
          <w:rFonts w:ascii="Times New Roman" w:hAnsi="Times New Roman"/>
          <w:sz w:val="30"/>
          <w:szCs w:val="30"/>
        </w:rPr>
        <w:t>ая</w:t>
      </w:r>
      <w:r w:rsidRPr="00140287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>а</w:t>
      </w:r>
      <w:r w:rsidRPr="00140287">
        <w:rPr>
          <w:rFonts w:ascii="Times New Roman" w:hAnsi="Times New Roman"/>
          <w:sz w:val="30"/>
          <w:szCs w:val="30"/>
        </w:rPr>
        <w:t xml:space="preserve"> «Строение плодового тела шляпочных грибов»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2C2B42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экскурсия «Многообразие лишайников»;</w:t>
      </w:r>
    </w:p>
    <w:p w:rsidR="00911259" w:rsidRPr="000D323E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0D323E">
        <w:rPr>
          <w:rFonts w:ascii="Times New Roman" w:hAnsi="Times New Roman"/>
          <w:b/>
          <w:sz w:val="30"/>
          <w:szCs w:val="30"/>
        </w:rPr>
        <w:t>раздел «</w:t>
      </w:r>
      <w:r w:rsidRPr="000D323E">
        <w:rPr>
          <w:rFonts w:ascii="Times New Roman" w:hAnsi="Times New Roman"/>
          <w:b/>
          <w:spacing w:val="-2"/>
          <w:sz w:val="30"/>
          <w:szCs w:val="30"/>
        </w:rPr>
        <w:t>Вегетативные органы покрытосеменных растений</w:t>
      </w:r>
      <w:r w:rsidRPr="000D323E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учебный материал о жизненных формах растений, типах тканей и органов растений перенесен в раздел «Общая характеристика растений»;</w:t>
      </w:r>
    </w:p>
    <w:p w:rsidR="00911259" w:rsidRPr="000D323E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 w:rsidRPr="000D323E">
        <w:rPr>
          <w:rFonts w:ascii="Times New Roman" w:hAnsi="Times New Roman"/>
          <w:i/>
          <w:sz w:val="30"/>
          <w:szCs w:val="30"/>
        </w:rPr>
        <w:t>включены</w:t>
      </w:r>
    </w:p>
    <w:p w:rsidR="00911259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лабораторная работа </w:t>
      </w:r>
      <w:r w:rsidRPr="00140287">
        <w:rPr>
          <w:rFonts w:ascii="Times New Roman" w:hAnsi="Times New Roman"/>
          <w:sz w:val="30"/>
          <w:szCs w:val="30"/>
        </w:rPr>
        <w:t>«</w:t>
      </w:r>
      <w:r w:rsidRPr="00140287">
        <w:rPr>
          <w:rFonts w:ascii="Times New Roman" w:hAnsi="Times New Roman"/>
          <w:spacing w:val="-8"/>
          <w:sz w:val="30"/>
          <w:szCs w:val="30"/>
        </w:rPr>
        <w:t>Внешнее строение корня проростка</w:t>
      </w:r>
      <w:r w:rsidRPr="0014028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практические работы «Строение стержневой и мочковатой корневых систем»</w:t>
      </w:r>
      <w:r>
        <w:rPr>
          <w:rFonts w:ascii="Times New Roman" w:hAnsi="Times New Roman"/>
          <w:sz w:val="30"/>
          <w:szCs w:val="30"/>
        </w:rPr>
        <w:t>,</w:t>
      </w:r>
      <w:r w:rsidRPr="00140287">
        <w:rPr>
          <w:rFonts w:ascii="Times New Roman" w:hAnsi="Times New Roman"/>
          <w:sz w:val="30"/>
          <w:szCs w:val="30"/>
        </w:rPr>
        <w:t xml:space="preserve"> «Прорастание почек на клубне картофеля (опыт в домашних условиях)»;</w:t>
      </w:r>
    </w:p>
    <w:p w:rsidR="00911259" w:rsidRPr="007F2304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7F2304">
        <w:rPr>
          <w:rFonts w:ascii="Times New Roman" w:hAnsi="Times New Roman"/>
          <w:b/>
          <w:sz w:val="30"/>
          <w:szCs w:val="30"/>
        </w:rPr>
        <w:t>раздел «Споровые растения»</w:t>
      </w:r>
      <w:r>
        <w:rPr>
          <w:rFonts w:ascii="Times New Roman" w:hAnsi="Times New Roman"/>
          <w:b/>
          <w:sz w:val="30"/>
          <w:szCs w:val="30"/>
        </w:rPr>
        <w:t>:</w:t>
      </w:r>
      <w:r w:rsidRPr="007F2304">
        <w:rPr>
          <w:rFonts w:ascii="Times New Roman" w:hAnsi="Times New Roman"/>
          <w:b/>
          <w:sz w:val="30"/>
          <w:szCs w:val="30"/>
        </w:rPr>
        <w:t xml:space="preserve"> </w:t>
      </w:r>
    </w:p>
    <w:p w:rsidR="00911259" w:rsidRPr="007F2304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7F2304">
        <w:rPr>
          <w:rFonts w:ascii="Times New Roman" w:hAnsi="Times New Roman"/>
          <w:i/>
          <w:sz w:val="30"/>
          <w:szCs w:val="30"/>
        </w:rPr>
        <w:t xml:space="preserve">исключен </w:t>
      </w:r>
      <w:r w:rsidRPr="007F2304">
        <w:rPr>
          <w:rFonts w:ascii="Times New Roman" w:hAnsi="Times New Roman"/>
          <w:sz w:val="30"/>
          <w:szCs w:val="30"/>
        </w:rPr>
        <w:t>учебный материал о размножении мхов, папоротников, хвощей и плаунов;</w:t>
      </w:r>
    </w:p>
    <w:p w:rsidR="00911259" w:rsidRPr="007F2304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7F2304">
        <w:rPr>
          <w:rFonts w:ascii="Times New Roman" w:hAnsi="Times New Roman"/>
          <w:i/>
          <w:sz w:val="30"/>
          <w:szCs w:val="30"/>
        </w:rPr>
        <w:t xml:space="preserve">включена </w:t>
      </w:r>
      <w:r w:rsidRPr="007F2304">
        <w:rPr>
          <w:rFonts w:ascii="Times New Roman" w:hAnsi="Times New Roman"/>
          <w:sz w:val="30"/>
          <w:szCs w:val="30"/>
        </w:rPr>
        <w:t>практическая работа «Сравнение внешнего строения папоротника и хвоща»;</w:t>
      </w:r>
    </w:p>
    <w:p w:rsidR="00911259" w:rsidRPr="000D323E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0D323E">
        <w:rPr>
          <w:rFonts w:ascii="Times New Roman" w:hAnsi="Times New Roman"/>
          <w:b/>
          <w:sz w:val="30"/>
          <w:szCs w:val="30"/>
        </w:rPr>
        <w:t xml:space="preserve">раздел «Семенные растения» </w:t>
      </w:r>
      <w:r w:rsidRPr="000D323E">
        <w:rPr>
          <w:rFonts w:ascii="Times New Roman" w:hAnsi="Times New Roman"/>
          <w:sz w:val="30"/>
          <w:szCs w:val="30"/>
        </w:rPr>
        <w:t xml:space="preserve">разделен на три подраздела «Голосеменные </w:t>
      </w:r>
      <w:r>
        <w:rPr>
          <w:rFonts w:ascii="Times New Roman" w:hAnsi="Times New Roman"/>
          <w:sz w:val="30"/>
          <w:szCs w:val="30"/>
        </w:rPr>
        <w:t>растения», «Цветок. Плод. Семя», «Многообразие покрытосеменных растений»;</w:t>
      </w:r>
    </w:p>
    <w:p w:rsidR="00911259" w:rsidRPr="00E345A1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i/>
          <w:sz w:val="30"/>
          <w:szCs w:val="30"/>
        </w:rPr>
      </w:pPr>
      <w:r w:rsidRPr="00E345A1">
        <w:rPr>
          <w:rFonts w:ascii="Times New Roman" w:hAnsi="Times New Roman"/>
          <w:i/>
          <w:sz w:val="30"/>
          <w:szCs w:val="30"/>
        </w:rPr>
        <w:t>включены</w:t>
      </w:r>
    </w:p>
    <w:p w:rsidR="00911259" w:rsidRPr="00140287" w:rsidRDefault="00911259" w:rsidP="00911259">
      <w:pPr>
        <w:shd w:val="clear" w:color="auto" w:fill="FFFFFF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lastRenderedPageBreak/>
        <w:t>практическ</w:t>
      </w:r>
      <w:r>
        <w:rPr>
          <w:rFonts w:ascii="Times New Roman" w:hAnsi="Times New Roman"/>
          <w:sz w:val="30"/>
          <w:szCs w:val="30"/>
        </w:rPr>
        <w:t>ая</w:t>
      </w:r>
      <w:r w:rsidRPr="00140287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>а</w:t>
      </w:r>
      <w:r w:rsidRPr="00140287">
        <w:rPr>
          <w:rFonts w:ascii="Times New Roman" w:hAnsi="Times New Roman"/>
          <w:sz w:val="30"/>
          <w:szCs w:val="30"/>
        </w:rPr>
        <w:t xml:space="preserve"> «Сравнительная характеристика различных видов хвойных растений (внешний вид, побеги, шишки и семена)»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40287">
        <w:rPr>
          <w:rFonts w:ascii="Times New Roman" w:hAnsi="Times New Roman"/>
          <w:sz w:val="30"/>
          <w:szCs w:val="30"/>
        </w:rPr>
        <w:t>«Строение и разнообразие плодов»</w:t>
      </w:r>
      <w:r>
        <w:rPr>
          <w:rFonts w:ascii="Times New Roman" w:hAnsi="Times New Roman"/>
          <w:sz w:val="30"/>
          <w:szCs w:val="30"/>
        </w:rPr>
        <w:t>, «Определение всхожести семян»;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>ко всем разделам учебной программы приведены основные требования к результатам учебной деятельности учащихся.</w:t>
      </w:r>
    </w:p>
    <w:p w:rsidR="00911259" w:rsidRPr="009239F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9239F7">
        <w:rPr>
          <w:rFonts w:ascii="Times New Roman" w:hAnsi="Times New Roman"/>
          <w:b/>
          <w:color w:val="000000"/>
          <w:sz w:val="30"/>
          <w:szCs w:val="30"/>
          <w:u w:val="single"/>
        </w:rPr>
        <w:t>Х класс (базовый уровень):</w:t>
      </w:r>
    </w:p>
    <w:p w:rsidR="00911259" w:rsidRPr="00E345A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</w:t>
      </w:r>
      <w:r w:rsidRPr="00E345A1">
        <w:rPr>
          <w:rStyle w:val="MSGENFONTSTYLENAMETEMPLATEROLELEVELMSGENFONTSTYLENAMEBYROLEHEADING5"/>
          <w:rFonts w:ascii="Times New Roman" w:hAnsi="Times New Roman"/>
          <w:b/>
          <w:bCs/>
          <w:sz w:val="30"/>
          <w:szCs w:val="30"/>
        </w:rPr>
        <w:t>Клетка – структурная и функциональная единица живых организмов</w:t>
      </w:r>
      <w:r w:rsidRPr="00E345A1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а </w:t>
      </w:r>
      <w:r w:rsidRPr="00140287">
        <w:rPr>
          <w:rFonts w:ascii="Times New Roman" w:hAnsi="Times New Roman"/>
          <w:sz w:val="30"/>
          <w:szCs w:val="30"/>
        </w:rPr>
        <w:t>лабораторная работа «Деление клеток» (заменена на лабораторную работу «Митоз в клетках корешка лука»;</w:t>
      </w:r>
    </w:p>
    <w:p w:rsidR="00911259" w:rsidRPr="00E345A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«Селекция и биотехнология»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>а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экскурсия 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1 «</w:t>
      </w:r>
      <w:r w:rsidRPr="00140287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Многообразие сортов растений (пород животных)</w:t>
      </w:r>
      <w:r w:rsidRPr="00140287">
        <w:rPr>
          <w:rFonts w:ascii="Times New Roman" w:hAnsi="Times New Roman"/>
          <w:sz w:val="30"/>
          <w:szCs w:val="30"/>
        </w:rPr>
        <w:t>».</w:t>
      </w:r>
    </w:p>
    <w:p w:rsidR="00911259" w:rsidRPr="009239F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9239F7">
        <w:rPr>
          <w:rFonts w:ascii="Times New Roman" w:hAnsi="Times New Roman"/>
          <w:b/>
          <w:color w:val="000000"/>
          <w:sz w:val="30"/>
          <w:szCs w:val="30"/>
          <w:u w:val="single"/>
        </w:rPr>
        <w:t>Х класс (повышенный уровень)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>:</w:t>
      </w:r>
    </w:p>
    <w:p w:rsidR="00911259" w:rsidRPr="00E345A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«Химические компоненты живых организмов»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 w:rsidRPr="00140287">
        <w:rPr>
          <w:rFonts w:ascii="Times New Roman" w:hAnsi="Times New Roman"/>
          <w:sz w:val="30"/>
          <w:szCs w:val="30"/>
        </w:rPr>
        <w:t xml:space="preserve"> лабораторный опыт №2 «Определение полисахаридов и липидов в биоматериале и изучение их свойств»;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 xml:space="preserve">раздел «Обмен веществ и преобразование энергии </w:t>
      </w:r>
      <w:r w:rsidRPr="00E345A1">
        <w:rPr>
          <w:rFonts w:ascii="Times New Roman" w:hAnsi="Times New Roman"/>
          <w:b/>
          <w:sz w:val="30"/>
          <w:szCs w:val="30"/>
        </w:rPr>
        <w:br/>
        <w:t>в организме»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 w:rsidRPr="00140287">
        <w:rPr>
          <w:rFonts w:ascii="Times New Roman" w:hAnsi="Times New Roman"/>
          <w:sz w:val="30"/>
          <w:szCs w:val="30"/>
        </w:rPr>
        <w:t xml:space="preserve"> демонстрационный опыт №2 «Флуоресценция хлорофилла при облучении ярким светом»;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«Селекция и биотехнология»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>а</w:t>
      </w:r>
      <w:r w:rsidRPr="00140287">
        <w:rPr>
          <w:rFonts w:ascii="Times New Roman" w:hAnsi="Times New Roman"/>
          <w:sz w:val="30"/>
          <w:szCs w:val="30"/>
        </w:rPr>
        <w:t xml:space="preserve"> экскурсия №2 «</w:t>
      </w:r>
      <w:r w:rsidRPr="00140287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Многообразие сортов растений (пород животных)</w:t>
      </w:r>
      <w:r w:rsidRPr="0014028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911259" w:rsidRPr="009239F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  <w:u w:val="single"/>
        </w:rPr>
      </w:pPr>
      <w:r w:rsidRPr="009239F7">
        <w:rPr>
          <w:rFonts w:ascii="Times New Roman" w:hAnsi="Times New Roman"/>
          <w:b/>
          <w:color w:val="000000"/>
          <w:sz w:val="30"/>
          <w:szCs w:val="30"/>
          <w:u w:val="single"/>
          <w:lang w:val="en-US"/>
        </w:rPr>
        <w:t>XI</w:t>
      </w:r>
      <w:r w:rsidRPr="009239F7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класс (базовый уровень)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>: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«Экосистемы»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E345A1">
        <w:rPr>
          <w:rFonts w:ascii="Times New Roman" w:hAnsi="Times New Roman"/>
          <w:i/>
          <w:sz w:val="30"/>
          <w:szCs w:val="30"/>
        </w:rPr>
        <w:t>включен</w:t>
      </w:r>
      <w:r w:rsidRPr="00140287">
        <w:rPr>
          <w:rFonts w:ascii="Times New Roman" w:hAnsi="Times New Roman"/>
          <w:sz w:val="30"/>
          <w:szCs w:val="30"/>
        </w:rPr>
        <w:t xml:space="preserve"> вопрос: «</w:t>
      </w:r>
      <w:r>
        <w:rPr>
          <w:rFonts w:ascii="Times New Roman" w:hAnsi="Times New Roman"/>
          <w:sz w:val="30"/>
          <w:szCs w:val="30"/>
        </w:rPr>
        <w:t>В</w:t>
      </w:r>
      <w:r w:rsidRPr="00140287">
        <w:rPr>
          <w:rFonts w:ascii="Times New Roman" w:hAnsi="Times New Roman"/>
          <w:sz w:val="30"/>
          <w:szCs w:val="30"/>
        </w:rPr>
        <w:t>идовая структура биоценоза».</w:t>
      </w:r>
    </w:p>
    <w:p w:rsidR="00911259" w:rsidRPr="009239F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9239F7">
        <w:rPr>
          <w:rFonts w:ascii="Times New Roman" w:hAnsi="Times New Roman"/>
          <w:b/>
          <w:sz w:val="30"/>
          <w:szCs w:val="30"/>
          <w:u w:val="single"/>
          <w:lang w:val="en-US"/>
        </w:rPr>
        <w:t>XI</w:t>
      </w:r>
      <w:r w:rsidRPr="009239F7">
        <w:rPr>
          <w:rFonts w:ascii="Times New Roman" w:hAnsi="Times New Roman"/>
          <w:b/>
          <w:sz w:val="30"/>
          <w:szCs w:val="30"/>
          <w:u w:val="single"/>
        </w:rPr>
        <w:t xml:space="preserve"> класс (повышенный уровень)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911259" w:rsidRPr="00E345A1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E345A1">
        <w:rPr>
          <w:rFonts w:ascii="Times New Roman" w:hAnsi="Times New Roman"/>
          <w:b/>
          <w:sz w:val="30"/>
          <w:szCs w:val="30"/>
        </w:rPr>
        <w:t>раздел «Организм и среда»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9239F7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а </w:t>
      </w:r>
      <w:r w:rsidRPr="00140287">
        <w:rPr>
          <w:rFonts w:ascii="Times New Roman" w:hAnsi="Times New Roman"/>
          <w:sz w:val="30"/>
          <w:szCs w:val="30"/>
        </w:rPr>
        <w:t>практическая работа №1 «Изучение приспособленности организмов к экологическим факторам»;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D47B05">
        <w:rPr>
          <w:rFonts w:ascii="Times New Roman" w:hAnsi="Times New Roman"/>
          <w:b/>
          <w:sz w:val="30"/>
          <w:szCs w:val="30"/>
        </w:rPr>
        <w:t>раздел «Вид и популяция»</w:t>
      </w:r>
      <w:r>
        <w:rPr>
          <w:rFonts w:ascii="Times New Roman" w:hAnsi="Times New Roman"/>
          <w:b/>
          <w:sz w:val="30"/>
          <w:szCs w:val="30"/>
        </w:rPr>
        <w:t>:</w:t>
      </w:r>
      <w:r w:rsidRPr="00140287">
        <w:rPr>
          <w:rFonts w:ascii="Times New Roman" w:hAnsi="Times New Roman"/>
          <w:sz w:val="30"/>
          <w:szCs w:val="30"/>
        </w:rPr>
        <w:t xml:space="preserve">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D47B05">
        <w:rPr>
          <w:rFonts w:ascii="Times New Roman" w:hAnsi="Times New Roman"/>
          <w:i/>
          <w:sz w:val="30"/>
          <w:szCs w:val="30"/>
        </w:rPr>
        <w:t>исключена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экскурсия №</w:t>
      </w:r>
      <w:r>
        <w:rPr>
          <w:rFonts w:ascii="Times New Roman" w:hAnsi="Times New Roman"/>
          <w:sz w:val="30"/>
          <w:szCs w:val="30"/>
        </w:rPr>
        <w:t> </w:t>
      </w:r>
      <w:r w:rsidRPr="00140287">
        <w:rPr>
          <w:rFonts w:ascii="Times New Roman" w:hAnsi="Times New Roman"/>
          <w:sz w:val="30"/>
          <w:szCs w:val="30"/>
        </w:rPr>
        <w:t>1 «Описание видового разнообразия парка (леса)»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140287" w:rsidRDefault="00911259" w:rsidP="009112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CB2E7E">
        <w:rPr>
          <w:rFonts w:ascii="Times New Roman" w:hAnsi="Times New Roman"/>
          <w:i/>
          <w:sz w:val="30"/>
          <w:szCs w:val="30"/>
        </w:rPr>
        <w:t>уточнена</w:t>
      </w:r>
      <w:r w:rsidRPr="00140287">
        <w:rPr>
          <w:rFonts w:ascii="Times New Roman" w:hAnsi="Times New Roman"/>
          <w:sz w:val="30"/>
          <w:szCs w:val="30"/>
        </w:rPr>
        <w:t xml:space="preserve"> формулировка лабораторной работы №1 «Изучение особенностей строения растений разных экологических групп (по отношению к свету и воде)».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color w:val="000000"/>
          <w:sz w:val="30"/>
          <w:szCs w:val="30"/>
        </w:rPr>
        <w:t>н</w:t>
      </w:r>
      <w:r w:rsidRPr="00140287">
        <w:rPr>
          <w:rFonts w:ascii="Times New Roman" w:hAnsi="Times New Roman"/>
          <w:color w:val="000000"/>
          <w:sz w:val="30"/>
          <w:szCs w:val="30"/>
        </w:rPr>
        <w:t>ациональном образовательном портале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hyperlink r:id="rId11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2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CB2E7E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B2E7E">
        <w:rPr>
          <w:rFonts w:ascii="Times New Roman" w:hAnsi="Times New Roman"/>
          <w:color w:val="000000"/>
          <w:sz w:val="30"/>
          <w:szCs w:val="30"/>
        </w:rPr>
        <w:lastRenderedPageBreak/>
        <w:t xml:space="preserve">В 2017/2018 учебном году в образовательном процессе будут использоваться </w:t>
      </w:r>
      <w:r w:rsidRPr="007F2304">
        <w:rPr>
          <w:rFonts w:ascii="Times New Roman" w:hAnsi="Times New Roman"/>
          <w:b/>
          <w:i/>
          <w:color w:val="000000"/>
          <w:sz w:val="30"/>
          <w:szCs w:val="30"/>
        </w:rPr>
        <w:t>новые учебные пособия</w:t>
      </w:r>
      <w:r w:rsidRPr="00CB2E7E">
        <w:rPr>
          <w:rFonts w:ascii="Times New Roman" w:hAnsi="Times New Roman"/>
          <w:color w:val="000000"/>
          <w:sz w:val="30"/>
          <w:szCs w:val="30"/>
        </w:rPr>
        <w:t>:</w:t>
      </w:r>
    </w:p>
    <w:p w:rsidR="00911259" w:rsidRPr="00CB2E7E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>Биология</w:t>
      </w:r>
      <w:r>
        <w:rPr>
          <w:rFonts w:ascii="Times New Roman" w:hAnsi="Times New Roman"/>
          <w:color w:val="000000"/>
          <w:sz w:val="30"/>
          <w:szCs w:val="30"/>
        </w:rPr>
        <w:t xml:space="preserve">: учебное пособие для </w:t>
      </w:r>
      <w:r w:rsidRPr="00140287">
        <w:rPr>
          <w:rFonts w:ascii="Times New Roman" w:hAnsi="Times New Roman"/>
          <w:color w:val="000000"/>
          <w:sz w:val="30"/>
          <w:szCs w:val="30"/>
        </w:rPr>
        <w:t>7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140287">
        <w:rPr>
          <w:rFonts w:ascii="Times New Roman" w:hAnsi="Times New Roman"/>
          <w:color w:val="000000"/>
          <w:sz w:val="30"/>
          <w:szCs w:val="30"/>
        </w:rPr>
        <w:t>класс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CB2E7E">
        <w:rPr>
          <w:rFonts w:ascii="Times New Roman" w:hAnsi="Times New Roman"/>
          <w:color w:val="000000"/>
          <w:sz w:val="30"/>
          <w:szCs w:val="30"/>
        </w:rPr>
        <w:t xml:space="preserve"> класса учреждений общего среднего образования с русским языком обучения / </w:t>
      </w:r>
      <w:r>
        <w:rPr>
          <w:rFonts w:ascii="Times New Roman" w:hAnsi="Times New Roman"/>
          <w:color w:val="000000"/>
          <w:sz w:val="30"/>
          <w:szCs w:val="30"/>
        </w:rPr>
        <w:t>Н.Д.Лисов</w:t>
      </w:r>
      <w:r w:rsidRPr="00CB2E7E">
        <w:rPr>
          <w:rFonts w:ascii="Times New Roman" w:hAnsi="Times New Roman"/>
          <w:color w:val="000000"/>
          <w:sz w:val="30"/>
          <w:szCs w:val="30"/>
        </w:rPr>
        <w:t>. – Минск: Народная асвета, 2017.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Біялогія</w:t>
      </w:r>
      <w:r w:rsidRPr="00CB2E7E">
        <w:rPr>
          <w:rFonts w:ascii="Times New Roman" w:hAnsi="Times New Roman"/>
          <w:color w:val="000000"/>
          <w:sz w:val="30"/>
          <w:szCs w:val="30"/>
        </w:rPr>
        <w:t xml:space="preserve">: вучэбны дапаможнік для 7 класа ўстаноў агульнай сярэдняй адукацыі з беларускай мовай навучання /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М.Дз.Лісаў</w:t>
      </w:r>
      <w:r w:rsidRPr="00CB2E7E">
        <w:rPr>
          <w:rFonts w:ascii="Times New Roman" w:hAnsi="Times New Roman"/>
          <w:color w:val="000000"/>
          <w:sz w:val="30"/>
          <w:szCs w:val="30"/>
        </w:rPr>
        <w:t xml:space="preserve"> – Мінск: Народная асвета, 2017.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 xml:space="preserve">Новое учебное пособие разработано в соответствии с обновленной учебной программой.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Отличительными о</w:t>
      </w:r>
      <w:r w:rsidRPr="00140287">
        <w:rPr>
          <w:rFonts w:ascii="Times New Roman" w:hAnsi="Times New Roman"/>
          <w:i/>
          <w:color w:val="000000"/>
          <w:sz w:val="30"/>
          <w:szCs w:val="30"/>
        </w:rPr>
        <w:t>собенност</w:t>
      </w:r>
      <w:r>
        <w:rPr>
          <w:rFonts w:ascii="Times New Roman" w:hAnsi="Times New Roman"/>
          <w:i/>
          <w:color w:val="000000"/>
          <w:sz w:val="30"/>
          <w:szCs w:val="30"/>
        </w:rPr>
        <w:t>ями</w:t>
      </w:r>
      <w:r w:rsidRPr="00140287">
        <w:rPr>
          <w:rFonts w:ascii="Times New Roman" w:hAnsi="Times New Roman"/>
          <w:i/>
          <w:color w:val="000000"/>
          <w:sz w:val="30"/>
          <w:szCs w:val="30"/>
        </w:rPr>
        <w:t xml:space="preserve"> нового учебного пособия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 по биологии являются</w:t>
      </w:r>
      <w:r w:rsidRPr="009239F7">
        <w:rPr>
          <w:rFonts w:ascii="Times New Roman" w:hAnsi="Times New Roman"/>
          <w:color w:val="000000"/>
          <w:sz w:val="30"/>
          <w:szCs w:val="30"/>
        </w:rPr>
        <w:t>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интересных, соответствующих познавательным особенностям учащихся;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>разн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ообразные</w:t>
      </w: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формы предъявления учебного материала (таблицы, схемы, иллюстрации и др.). Принципиально важно учить учащихся работать с раз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личными</w:t>
      </w: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источниками биологической информации: находить нужную информацию, анализировать и интерпретировать ее, оценивать и использовать для решения поставленной задачи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40287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140287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F2304">
        <w:rPr>
          <w:rFonts w:ascii="Times New Roman" w:hAnsi="Times New Roman"/>
          <w:i/>
          <w:color w:val="000000"/>
          <w:sz w:val="30"/>
          <w:szCs w:val="30"/>
        </w:rPr>
        <w:t>До поступления нового учебного пособия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в учреждения общего среднего образования рекомендуется </w:t>
      </w:r>
      <w:r>
        <w:rPr>
          <w:rFonts w:ascii="Times New Roman" w:hAnsi="Times New Roman"/>
          <w:color w:val="000000"/>
          <w:sz w:val="30"/>
          <w:szCs w:val="30"/>
        </w:rPr>
        <w:t>выдать учащимся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ранее изданн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учебн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пособи</w:t>
      </w:r>
      <w:r>
        <w:rPr>
          <w:rFonts w:ascii="Times New Roman" w:hAnsi="Times New Roman"/>
          <w:color w:val="000000"/>
          <w:sz w:val="30"/>
          <w:szCs w:val="30"/>
        </w:rPr>
        <w:t>я: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911259" w:rsidRPr="00B40D4D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>Биология</w:t>
      </w:r>
      <w:r w:rsidRPr="00B40D4D">
        <w:rPr>
          <w:rFonts w:ascii="Times New Roman" w:hAnsi="Times New Roman"/>
          <w:sz w:val="30"/>
          <w:szCs w:val="30"/>
        </w:rPr>
        <w:t>: учебн</w:t>
      </w:r>
      <w:r>
        <w:rPr>
          <w:rFonts w:ascii="Times New Roman" w:hAnsi="Times New Roman"/>
          <w:sz w:val="30"/>
          <w:szCs w:val="30"/>
          <w:lang w:val="be-BY"/>
        </w:rPr>
        <w:t>ое пособие</w:t>
      </w:r>
      <w:r w:rsidRPr="00B40D4D">
        <w:rPr>
          <w:rFonts w:ascii="Times New Roman" w:hAnsi="Times New Roman"/>
          <w:sz w:val="30"/>
          <w:szCs w:val="30"/>
        </w:rPr>
        <w:t xml:space="preserve"> для 7 класса учреждений общего среднего образования с русским языком обучения / </w:t>
      </w:r>
      <w:r>
        <w:rPr>
          <w:rFonts w:ascii="Times New Roman" w:hAnsi="Times New Roman"/>
          <w:sz w:val="30"/>
          <w:szCs w:val="30"/>
        </w:rPr>
        <w:t>В.Н.Тихомиров</w:t>
      </w:r>
      <w:r w:rsidRPr="00B40D4D">
        <w:rPr>
          <w:rFonts w:ascii="Times New Roman" w:hAnsi="Times New Roman"/>
          <w:sz w:val="30"/>
          <w:szCs w:val="30"/>
        </w:rPr>
        <w:t xml:space="preserve"> [и др.]; под ред. </w:t>
      </w:r>
      <w:r>
        <w:rPr>
          <w:rFonts w:ascii="Times New Roman" w:hAnsi="Times New Roman"/>
          <w:sz w:val="30"/>
          <w:szCs w:val="30"/>
        </w:rPr>
        <w:t>В.Н.Тихомирова</w:t>
      </w:r>
      <w:r w:rsidRPr="00B40D4D">
        <w:rPr>
          <w:rFonts w:ascii="Times New Roman" w:hAnsi="Times New Roman"/>
          <w:sz w:val="30"/>
          <w:szCs w:val="30"/>
        </w:rPr>
        <w:t>. – Минск: Народная асвета, 201</w:t>
      </w:r>
      <w:r>
        <w:rPr>
          <w:rFonts w:ascii="Times New Roman" w:hAnsi="Times New Roman"/>
          <w:sz w:val="30"/>
          <w:szCs w:val="30"/>
        </w:rPr>
        <w:t>0</w:t>
      </w:r>
      <w:r w:rsidRPr="00B40D4D">
        <w:rPr>
          <w:rFonts w:ascii="Times New Roman" w:hAnsi="Times New Roman"/>
          <w:sz w:val="30"/>
          <w:szCs w:val="30"/>
        </w:rPr>
        <w:t>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Біялогія</w:t>
      </w:r>
      <w:r w:rsidRPr="00B40D4D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  <w:lang w:val="be-BY"/>
        </w:rPr>
        <w:t>вучэбны дапаможнік</w:t>
      </w:r>
      <w:r w:rsidRPr="00B40D4D">
        <w:rPr>
          <w:rFonts w:ascii="Times New Roman" w:hAnsi="Times New Roman"/>
          <w:sz w:val="30"/>
          <w:szCs w:val="30"/>
        </w:rPr>
        <w:t xml:space="preserve"> для 7 класа ўстаноў агульнай сярэдняй адукацыі з беларускай мовай навучання / </w:t>
      </w:r>
      <w:r>
        <w:rPr>
          <w:rFonts w:ascii="Times New Roman" w:hAnsi="Times New Roman"/>
          <w:sz w:val="30"/>
          <w:szCs w:val="30"/>
          <w:lang w:val="be-BY"/>
        </w:rPr>
        <w:t>У.М.Ціхаміраў</w:t>
      </w:r>
      <w:r w:rsidRPr="00B40D4D">
        <w:rPr>
          <w:rFonts w:ascii="Times New Roman" w:hAnsi="Times New Roman"/>
          <w:sz w:val="30"/>
          <w:szCs w:val="30"/>
        </w:rPr>
        <w:t xml:space="preserve"> [і інш.]; пад рэд. </w:t>
      </w:r>
      <w:r>
        <w:rPr>
          <w:rFonts w:ascii="Times New Roman" w:hAnsi="Times New Roman"/>
          <w:sz w:val="30"/>
          <w:szCs w:val="30"/>
          <w:lang w:val="be-BY"/>
        </w:rPr>
        <w:t>У.М.Ціхамірава</w:t>
      </w:r>
      <w:r w:rsidRPr="00B40D4D">
        <w:rPr>
          <w:rFonts w:ascii="Times New Roman" w:hAnsi="Times New Roman"/>
          <w:sz w:val="30"/>
          <w:szCs w:val="30"/>
        </w:rPr>
        <w:t>. – Мінск: Народная асвета, 201</w:t>
      </w:r>
      <w:r>
        <w:rPr>
          <w:rFonts w:ascii="Times New Roman" w:hAnsi="Times New Roman"/>
          <w:sz w:val="30"/>
          <w:szCs w:val="30"/>
        </w:rPr>
        <w:t>0</w:t>
      </w:r>
      <w:r w:rsidRPr="00B40D4D">
        <w:rPr>
          <w:rFonts w:ascii="Times New Roman" w:hAnsi="Times New Roman"/>
          <w:sz w:val="30"/>
          <w:szCs w:val="30"/>
        </w:rPr>
        <w:t>.</w:t>
      </w:r>
    </w:p>
    <w:p w:rsidR="00911259" w:rsidRPr="00F07E7E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 xml:space="preserve">Электронная версия данного учебного пособия размещена на </w:t>
      </w:r>
      <w:r>
        <w:rPr>
          <w:rFonts w:ascii="Times New Roman" w:hAnsi="Times New Roman"/>
          <w:color w:val="000000"/>
          <w:sz w:val="30"/>
          <w:szCs w:val="30"/>
        </w:rPr>
        <w:t>н</w:t>
      </w:r>
      <w:r w:rsidRPr="00140287">
        <w:rPr>
          <w:rFonts w:ascii="Times New Roman" w:hAnsi="Times New Roman"/>
          <w:color w:val="000000"/>
          <w:sz w:val="30"/>
          <w:szCs w:val="30"/>
        </w:rPr>
        <w:t xml:space="preserve">ациональном образовательном портале </w:t>
      </w:r>
      <w:r w:rsidRPr="00F07E7E">
        <w:rPr>
          <w:rStyle w:val="a3"/>
          <w:rFonts w:ascii="Times New Roman" w:hAnsi="Times New Roman"/>
          <w:iCs/>
          <w:sz w:val="30"/>
          <w:szCs w:val="30"/>
        </w:rPr>
        <w:t>(</w:t>
      </w:r>
      <w:hyperlink r:id="rId13" w:history="1">
        <w:r w:rsidRPr="00F07E7E">
          <w:rPr>
            <w:rStyle w:val="a3"/>
            <w:rFonts w:ascii="Times New Roman" w:hAnsi="Times New Roman"/>
            <w:iCs/>
            <w:sz w:val="30"/>
            <w:szCs w:val="30"/>
          </w:rPr>
          <w:t>http://e-padruchnik.adu.by/</w:t>
        </w:r>
      </w:hyperlink>
      <w:r w:rsidRPr="00F07E7E">
        <w:rPr>
          <w:rStyle w:val="a3"/>
          <w:rFonts w:ascii="Times New Roman" w:hAnsi="Times New Roman"/>
          <w:iCs/>
          <w:sz w:val="30"/>
          <w:szCs w:val="30"/>
        </w:rPr>
        <w:t>).</w:t>
      </w:r>
    </w:p>
    <w:p w:rsidR="00911259" w:rsidRPr="00AD2D2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0287">
        <w:rPr>
          <w:rFonts w:ascii="Times New Roman" w:hAnsi="Times New Roman"/>
          <w:sz w:val="30"/>
          <w:szCs w:val="30"/>
        </w:rPr>
        <w:lastRenderedPageBreak/>
        <w:t xml:space="preserve">К 2017/2018 учебному году издано примерное календарно-тематическое планирование по учебному предмету «Биология» для </w:t>
      </w:r>
      <w:r w:rsidRPr="00140287">
        <w:rPr>
          <w:rFonts w:ascii="Times New Roman" w:hAnsi="Times New Roman"/>
          <w:sz w:val="30"/>
          <w:szCs w:val="30"/>
          <w:lang w:val="en-US"/>
        </w:rPr>
        <w:t>VI</w:t>
      </w:r>
      <w:r w:rsidRPr="00140287">
        <w:rPr>
          <w:rFonts w:ascii="Times New Roman" w:hAnsi="Times New Roman"/>
          <w:sz w:val="30"/>
          <w:szCs w:val="30"/>
        </w:rPr>
        <w:t>–</w:t>
      </w:r>
      <w:r w:rsidRPr="00140287">
        <w:rPr>
          <w:rFonts w:ascii="Times New Roman" w:hAnsi="Times New Roman"/>
          <w:sz w:val="30"/>
          <w:szCs w:val="30"/>
          <w:lang w:val="en-US"/>
        </w:rPr>
        <w:t>IX</w:t>
      </w:r>
      <w:r w:rsidRPr="00140287">
        <w:rPr>
          <w:rFonts w:ascii="Times New Roman" w:hAnsi="Times New Roman"/>
          <w:sz w:val="30"/>
          <w:szCs w:val="30"/>
        </w:rPr>
        <w:t xml:space="preserve">, </w:t>
      </w:r>
      <w:r w:rsidRPr="00140287">
        <w:rPr>
          <w:rFonts w:ascii="Times New Roman" w:hAnsi="Times New Roman"/>
          <w:sz w:val="30"/>
          <w:szCs w:val="30"/>
          <w:lang w:val="en-US"/>
        </w:rPr>
        <w:t>X</w:t>
      </w:r>
      <w:r w:rsidRPr="00140287">
        <w:rPr>
          <w:rFonts w:ascii="Times New Roman" w:hAnsi="Times New Roman"/>
          <w:sz w:val="30"/>
          <w:szCs w:val="30"/>
        </w:rPr>
        <w:t xml:space="preserve">, </w:t>
      </w:r>
      <w:r w:rsidRPr="00140287">
        <w:rPr>
          <w:rFonts w:ascii="Times New Roman" w:hAnsi="Times New Roman"/>
          <w:sz w:val="30"/>
          <w:szCs w:val="30"/>
          <w:lang w:val="en-US"/>
        </w:rPr>
        <w:t>XI</w:t>
      </w:r>
      <w:r w:rsidRPr="00140287">
        <w:rPr>
          <w:rFonts w:ascii="Times New Roman" w:hAnsi="Times New Roman"/>
          <w:sz w:val="30"/>
          <w:szCs w:val="30"/>
        </w:rPr>
        <w:t xml:space="preserve"> классов (Минск: </w:t>
      </w:r>
      <w:r>
        <w:rPr>
          <w:rFonts w:ascii="Times New Roman" w:hAnsi="Times New Roman"/>
          <w:sz w:val="30"/>
          <w:szCs w:val="30"/>
        </w:rPr>
        <w:t>н</w:t>
      </w:r>
      <w:r w:rsidRPr="00140287">
        <w:rPr>
          <w:rFonts w:ascii="Times New Roman" w:hAnsi="Times New Roman"/>
          <w:sz w:val="30"/>
          <w:szCs w:val="30"/>
        </w:rPr>
        <w:t xml:space="preserve">ациональный институт образования, Аверсэв, 2017). Примерное календарно-тематическое планирование 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размещено на </w:t>
      </w:r>
      <w:r>
        <w:rPr>
          <w:rFonts w:ascii="Times New Roman" w:hAnsi="Times New Roman"/>
          <w:sz w:val="30"/>
          <w:szCs w:val="30"/>
          <w:lang w:val="be-BY"/>
        </w:rPr>
        <w:t>н</w:t>
      </w:r>
      <w:r w:rsidRPr="00140287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 </w:t>
      </w:r>
      <w:r w:rsidRPr="000F0D13">
        <w:rPr>
          <w:rFonts w:ascii="Times New Roman" w:hAnsi="Times New Roman"/>
          <w:sz w:val="30"/>
          <w:szCs w:val="30"/>
          <w:lang w:val="be-BY"/>
        </w:rPr>
        <w:t>(</w:t>
      </w:r>
      <w:hyperlink r:id="rId14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5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Pr="00140287"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 ступени общего среднего образования преподавание учебного предмета «Биология» может быть организовано на базовом либо повышенном уровне</w:t>
      </w:r>
      <w:r w:rsidRPr="00140287">
        <w:rPr>
          <w:rFonts w:ascii="Times New Roman" w:hAnsi="Times New Roman"/>
          <w:sz w:val="30"/>
          <w:szCs w:val="30"/>
        </w:rPr>
        <w:t>, которые отличаются целевыми установками, количеством часов на изучение учебного предмета, содержанием образования, формами и методами организации образовательного процесса.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Для организации </w:t>
      </w:r>
      <w:r w:rsidRPr="00CB2E7E">
        <w:rPr>
          <w:rFonts w:ascii="Times New Roman" w:hAnsi="Times New Roman"/>
          <w:b/>
          <w:sz w:val="30"/>
          <w:szCs w:val="30"/>
        </w:rPr>
        <w:t>допрофильной подготовки учащихся</w:t>
      </w:r>
      <w:r w:rsidRPr="00140287">
        <w:rPr>
          <w:rFonts w:ascii="Times New Roman" w:hAnsi="Times New Roman"/>
          <w:sz w:val="30"/>
          <w:szCs w:val="30"/>
        </w:rPr>
        <w:t xml:space="preserve"> по учебному предмету «Биология» на II ступени общего среднего образования рекомендуем использовать учебную программу факультативных занятий «Биологические знания в жизни человека»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4A3B62">
        <w:rPr>
          <w:rFonts w:ascii="Times New Roman" w:hAnsi="Times New Roman"/>
          <w:sz w:val="30"/>
          <w:szCs w:val="30"/>
        </w:rPr>
        <w:t>(</w:t>
      </w:r>
      <w:hyperlink r:id="rId16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7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2773E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40287">
        <w:rPr>
          <w:rFonts w:ascii="Times New Roman" w:hAnsi="Times New Roman"/>
          <w:iCs/>
          <w:sz w:val="30"/>
          <w:szCs w:val="30"/>
        </w:rPr>
        <w:t>Полная информация об учебно-методическом обеспечении учебного предмета «Би</w:t>
      </w:r>
      <w:r>
        <w:rPr>
          <w:rFonts w:ascii="Times New Roman" w:hAnsi="Times New Roman"/>
          <w:iCs/>
          <w:sz w:val="30"/>
          <w:szCs w:val="30"/>
        </w:rPr>
        <w:t>о</w:t>
      </w:r>
      <w:r w:rsidRPr="00140287">
        <w:rPr>
          <w:rFonts w:ascii="Times New Roman" w:hAnsi="Times New Roman"/>
          <w:iCs/>
          <w:sz w:val="30"/>
          <w:szCs w:val="30"/>
        </w:rPr>
        <w:t xml:space="preserve">логия» в 2017/2018 учебном году размещена на </w:t>
      </w:r>
      <w:r>
        <w:rPr>
          <w:rFonts w:ascii="Times New Roman" w:hAnsi="Times New Roman"/>
          <w:iCs/>
          <w:sz w:val="30"/>
          <w:szCs w:val="30"/>
        </w:rPr>
        <w:t>н</w:t>
      </w:r>
      <w:r w:rsidRPr="00140287">
        <w:rPr>
          <w:rFonts w:ascii="Times New Roman" w:hAnsi="Times New Roman"/>
          <w:iCs/>
          <w:sz w:val="30"/>
          <w:szCs w:val="30"/>
        </w:rPr>
        <w:t xml:space="preserve">ациональном образовательном портале </w:t>
      </w:r>
      <w:r w:rsidRPr="004A3B62">
        <w:rPr>
          <w:rFonts w:ascii="Times New Roman" w:hAnsi="Times New Roman"/>
          <w:sz w:val="30"/>
          <w:szCs w:val="30"/>
        </w:rPr>
        <w:t>(</w:t>
      </w:r>
      <w:hyperlink r:id="rId18" w:history="1"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1D1326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1D132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 Образовательный процесс. 2017/2018 учебный год / Учебные предметы. V–XI классы / </w:t>
      </w:r>
      <w:hyperlink r:id="rId19" w:history="1">
        <w:r w:rsidRPr="001D1326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Биология</w:t>
        </w:r>
      </w:hyperlink>
      <w:r w:rsidRPr="002773E6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b/>
          <w:bCs/>
          <w:sz w:val="30"/>
          <w:szCs w:val="30"/>
        </w:rPr>
        <w:t>Деление класса на группы при изучении учебного предмета «Биология» осуществляется в соответствии</w:t>
      </w:r>
      <w:r w:rsidRPr="00140287">
        <w:rPr>
          <w:rFonts w:ascii="Times New Roman" w:hAnsi="Times New Roman"/>
          <w:sz w:val="30"/>
          <w:szCs w:val="30"/>
        </w:rPr>
        <w:t xml:space="preserve"> с пунктами 54 и 57 Положения об учреждении общего среднего образования.</w:t>
      </w:r>
    </w:p>
    <w:p w:rsidR="00911259" w:rsidRPr="00140287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2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Обращаем внимание учителей, что </w:t>
      </w:r>
      <w:r w:rsidRPr="00140287">
        <w:rPr>
          <w:rFonts w:ascii="Times New Roman" w:hAnsi="Times New Roman"/>
          <w:b/>
          <w:bCs/>
          <w:sz w:val="30"/>
          <w:szCs w:val="30"/>
        </w:rPr>
        <w:t>проведение практических и</w:t>
      </w:r>
      <w:r w:rsidRPr="00140287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140287">
        <w:rPr>
          <w:rFonts w:ascii="Times New Roman" w:hAnsi="Times New Roman"/>
          <w:b/>
          <w:bCs/>
          <w:sz w:val="30"/>
          <w:szCs w:val="30"/>
        </w:rPr>
        <w:t xml:space="preserve">лабораторных работ, лабораторных опытов </w:t>
      </w:r>
      <w:r w:rsidRPr="00140287">
        <w:rPr>
          <w:rFonts w:ascii="Times New Roman" w:hAnsi="Times New Roman"/>
          <w:b/>
          <w:bCs/>
          <w:sz w:val="30"/>
          <w:szCs w:val="30"/>
          <w:lang w:val="be-BY"/>
        </w:rPr>
        <w:t xml:space="preserve">и экскурсий </w:t>
      </w:r>
      <w:r w:rsidRPr="00140287">
        <w:rPr>
          <w:rFonts w:ascii="Times New Roman" w:hAnsi="Times New Roman"/>
          <w:sz w:val="30"/>
          <w:szCs w:val="30"/>
        </w:rPr>
        <w:t xml:space="preserve">предусмотрено учебной программой, их выполнение обязательно в каждом классе. </w:t>
      </w:r>
    </w:p>
    <w:p w:rsidR="00911259" w:rsidRPr="00140287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2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Лабораторные работы (опыты) носят обучающий характер; проводятся, как правило, при изучении нового материала с целью формирования новых знаний, а также формирования, закрепления и совершенствования практических навыков и экспериментальных умений учащихся.</w:t>
      </w:r>
    </w:p>
    <w:p w:rsidR="00911259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2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>Практические работы предполагают закрепление изученного теоретического материала, совершенствование практических умений учащихся, а также формирование навыков самостоятельного приобретения знаний по конкретным темам учебной программы. Отчеты о</w:t>
      </w:r>
      <w:r>
        <w:rPr>
          <w:rFonts w:ascii="Times New Roman" w:hAnsi="Times New Roman"/>
          <w:sz w:val="30"/>
          <w:szCs w:val="30"/>
        </w:rPr>
        <w:t>б</w:t>
      </w:r>
      <w:r w:rsidRPr="00140287">
        <w:rPr>
          <w:rFonts w:ascii="Times New Roman" w:hAnsi="Times New Roman"/>
          <w:sz w:val="30"/>
          <w:szCs w:val="30"/>
        </w:rPr>
        <w:t xml:space="preserve"> их выполнени</w:t>
      </w:r>
      <w:r>
        <w:rPr>
          <w:rFonts w:ascii="Times New Roman" w:hAnsi="Times New Roman"/>
          <w:sz w:val="30"/>
          <w:szCs w:val="30"/>
        </w:rPr>
        <w:t>и</w:t>
      </w:r>
      <w:r w:rsidRPr="00140287">
        <w:rPr>
          <w:rFonts w:ascii="Times New Roman" w:hAnsi="Times New Roman"/>
          <w:sz w:val="30"/>
          <w:szCs w:val="30"/>
        </w:rPr>
        <w:t xml:space="preserve"> проверяются у каждого учащегося не реже одного раза в месяц. Отметки выставляются по усмотрению учителя за наиболее </w:t>
      </w:r>
      <w:r w:rsidRPr="00140287">
        <w:rPr>
          <w:rFonts w:ascii="Times New Roman" w:hAnsi="Times New Roman"/>
          <w:sz w:val="30"/>
          <w:szCs w:val="30"/>
        </w:rPr>
        <w:lastRenderedPageBreak/>
        <w:t>значимые экскурсии, лабораторные и практические работы.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6501CB">
        <w:rPr>
          <w:rFonts w:ascii="Times New Roman" w:hAnsi="Times New Roman"/>
          <w:sz w:val="30"/>
          <w:szCs w:val="30"/>
        </w:rPr>
        <w:t xml:space="preserve">Обращаем внимание, что основной учебный материал должен быть усвоен учащимися на уроке. Неизученный учебный материал недопустимо задавать на дом. </w:t>
      </w:r>
      <w:r w:rsidRPr="00DE0CB1">
        <w:rPr>
          <w:rFonts w:ascii="Times New Roman" w:hAnsi="Times New Roman"/>
          <w:b/>
          <w:sz w:val="30"/>
          <w:szCs w:val="30"/>
        </w:rPr>
        <w:t>Основная функция домашнего задания</w:t>
      </w:r>
      <w:r w:rsidRPr="006501CB">
        <w:rPr>
          <w:rFonts w:ascii="Times New Roman" w:hAnsi="Times New Roman"/>
          <w:sz w:val="30"/>
          <w:szCs w:val="30"/>
        </w:rPr>
        <w:t xml:space="preserve"> – закрепление знаний и умений, полученных на уроке.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Задания повышенного уровня сложности могут быть предложены для самостоятельного выполнения дома только по желанию учащихся.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CB2E7E">
        <w:rPr>
          <w:rFonts w:ascii="Times New Roman" w:hAnsi="Times New Roman"/>
          <w:sz w:val="30"/>
          <w:szCs w:val="30"/>
        </w:rPr>
        <w:t>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 206, определено, что домашн</w:t>
      </w:r>
      <w:r>
        <w:rPr>
          <w:rFonts w:ascii="Times New Roman" w:hAnsi="Times New Roman"/>
          <w:sz w:val="30"/>
          <w:szCs w:val="30"/>
        </w:rPr>
        <w:t>и</w:t>
      </w:r>
      <w:r w:rsidRPr="00CB2E7E">
        <w:rPr>
          <w:rFonts w:ascii="Times New Roman" w:hAnsi="Times New Roman"/>
          <w:sz w:val="30"/>
          <w:szCs w:val="30"/>
        </w:rPr>
        <w:t>е задани</w:t>
      </w:r>
      <w:r>
        <w:rPr>
          <w:rFonts w:ascii="Times New Roman" w:hAnsi="Times New Roman"/>
          <w:sz w:val="30"/>
          <w:szCs w:val="30"/>
        </w:rPr>
        <w:t>я</w:t>
      </w:r>
      <w:r w:rsidRPr="00CB2E7E">
        <w:rPr>
          <w:rFonts w:ascii="Times New Roman" w:hAnsi="Times New Roman"/>
          <w:sz w:val="30"/>
          <w:szCs w:val="30"/>
        </w:rPr>
        <w:t xml:space="preserve"> по всем учебным предметам должн</w:t>
      </w:r>
      <w:r>
        <w:rPr>
          <w:rFonts w:ascii="Times New Roman" w:hAnsi="Times New Roman"/>
          <w:sz w:val="30"/>
          <w:szCs w:val="30"/>
        </w:rPr>
        <w:t>ы</w:t>
      </w:r>
      <w:r w:rsidRPr="00CB2E7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задаваться с учетом возможности их выполнения </w:t>
      </w:r>
      <w:r w:rsidRPr="00CB2E7E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CB2E7E">
        <w:rPr>
          <w:rFonts w:ascii="Times New Roman" w:hAnsi="Times New Roman"/>
          <w:sz w:val="30"/>
          <w:szCs w:val="30"/>
        </w:rPr>
        <w:t>VI</w:t>
      </w:r>
      <w:r>
        <w:rPr>
          <w:rFonts w:ascii="Times New Roman" w:hAnsi="Times New Roman"/>
          <w:sz w:val="30"/>
          <w:szCs w:val="30"/>
        </w:rPr>
        <w:t xml:space="preserve"> классе до 2 часов, в</w:t>
      </w:r>
      <w:r w:rsidRPr="00CB2E7E">
        <w:rPr>
          <w:rFonts w:ascii="Times New Roman" w:hAnsi="Times New Roman"/>
          <w:sz w:val="30"/>
          <w:szCs w:val="30"/>
        </w:rPr>
        <w:t xml:space="preserve"> VII-VIII классах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B2E7E">
        <w:rPr>
          <w:rFonts w:ascii="Times New Roman" w:hAnsi="Times New Roman"/>
          <w:sz w:val="30"/>
          <w:szCs w:val="30"/>
        </w:rPr>
        <w:t>2,5 час</w:t>
      </w:r>
      <w:r>
        <w:rPr>
          <w:rFonts w:ascii="Times New Roman" w:hAnsi="Times New Roman"/>
          <w:sz w:val="30"/>
          <w:szCs w:val="30"/>
        </w:rPr>
        <w:t>ов</w:t>
      </w:r>
      <w:r w:rsidRPr="00CB2E7E">
        <w:rPr>
          <w:rFonts w:ascii="Times New Roman" w:hAnsi="Times New Roman"/>
          <w:sz w:val="30"/>
          <w:szCs w:val="30"/>
        </w:rPr>
        <w:t>, в IX-XI классах – 3 час</w:t>
      </w:r>
      <w:r>
        <w:rPr>
          <w:rFonts w:ascii="Times New Roman" w:hAnsi="Times New Roman"/>
          <w:sz w:val="30"/>
          <w:szCs w:val="30"/>
        </w:rPr>
        <w:t>ов</w:t>
      </w:r>
      <w:r w:rsidRPr="00CB2E7E">
        <w:rPr>
          <w:rFonts w:ascii="Times New Roman" w:hAnsi="Times New Roman"/>
          <w:sz w:val="30"/>
          <w:szCs w:val="30"/>
        </w:rPr>
        <w:t xml:space="preserve">.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40287">
        <w:rPr>
          <w:rFonts w:ascii="Times New Roman" w:hAnsi="Times New Roman"/>
          <w:b/>
          <w:bCs/>
          <w:sz w:val="30"/>
          <w:szCs w:val="30"/>
        </w:rPr>
        <w:t>Напоминаем</w:t>
      </w:r>
      <w:r w:rsidRPr="00140287">
        <w:rPr>
          <w:rFonts w:ascii="Times New Roman" w:hAnsi="Times New Roman"/>
          <w:sz w:val="30"/>
          <w:szCs w:val="30"/>
        </w:rPr>
        <w:t xml:space="preserve"> о необходимости н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а первом учебном занятии в каждой учебной четверти </w:t>
      </w:r>
      <w:r w:rsidRPr="00140287">
        <w:rPr>
          <w:rFonts w:ascii="Times New Roman" w:hAnsi="Times New Roman"/>
          <w:sz w:val="30"/>
          <w:szCs w:val="30"/>
        </w:rPr>
        <w:t>во всех классах проводить обучение учащихся общим мерам безопасности при нахождении в кабинете биологии и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 делать запись «</w:t>
      </w:r>
      <w:r w:rsidRPr="00140287">
        <w:rPr>
          <w:rFonts w:ascii="Times New Roman" w:hAnsi="Times New Roman"/>
          <w:i/>
          <w:iCs/>
          <w:sz w:val="30"/>
          <w:szCs w:val="30"/>
        </w:rPr>
        <w:t xml:space="preserve">Обучение правилам безопасного поведения» </w:t>
      </w:r>
      <w:r>
        <w:rPr>
          <w:rFonts w:ascii="Times New Roman" w:hAnsi="Times New Roman"/>
          <w:i/>
          <w:iCs/>
          <w:sz w:val="30"/>
          <w:szCs w:val="30"/>
        </w:rPr>
        <w:t>(</w:t>
      </w:r>
      <w:r w:rsidRPr="00140287">
        <w:rPr>
          <w:rFonts w:ascii="Times New Roman" w:hAnsi="Times New Roman"/>
          <w:sz w:val="30"/>
          <w:szCs w:val="30"/>
        </w:rPr>
        <w:t>или</w:t>
      </w:r>
      <w:r w:rsidRPr="00140287">
        <w:rPr>
          <w:rFonts w:ascii="Times New Roman" w:hAnsi="Times New Roman"/>
          <w:i/>
          <w:iCs/>
          <w:sz w:val="30"/>
          <w:szCs w:val="30"/>
        </w:rPr>
        <w:t xml:space="preserve"> «ОПБП»</w:t>
      </w:r>
      <w:r>
        <w:rPr>
          <w:rFonts w:ascii="Times New Roman" w:hAnsi="Times New Roman"/>
          <w:i/>
          <w:iCs/>
          <w:sz w:val="30"/>
          <w:szCs w:val="30"/>
        </w:rPr>
        <w:t>)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 в классном журнале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 xml:space="preserve">в графе </w:t>
      </w:r>
      <w:r w:rsidRPr="00140287">
        <w:rPr>
          <w:rFonts w:ascii="Times New Roman" w:hAnsi="Times New Roman"/>
          <w:i/>
          <w:iCs/>
          <w:sz w:val="30"/>
          <w:szCs w:val="30"/>
        </w:rPr>
        <w:t>«</w:t>
      </w:r>
      <w:r w:rsidRPr="00140287">
        <w:rPr>
          <w:rFonts w:ascii="Times New Roman" w:hAnsi="Times New Roman"/>
          <w:i/>
          <w:iCs/>
          <w:sz w:val="30"/>
          <w:szCs w:val="30"/>
          <w:lang w:val="be-BY"/>
        </w:rPr>
        <w:t>Змест вучэбных заняткаў</w:t>
      </w:r>
      <w:r w:rsidRPr="00140287">
        <w:rPr>
          <w:rFonts w:ascii="Times New Roman" w:hAnsi="Times New Roman"/>
          <w:i/>
          <w:iCs/>
          <w:sz w:val="30"/>
          <w:szCs w:val="30"/>
        </w:rPr>
        <w:t xml:space="preserve">» </w:t>
      </w:r>
      <w:r w:rsidRPr="00442DC9">
        <w:rPr>
          <w:rFonts w:ascii="Times New Roman" w:hAnsi="Times New Roman"/>
          <w:iCs/>
          <w:sz w:val="30"/>
          <w:szCs w:val="30"/>
        </w:rPr>
        <w:t>(</w:t>
      </w:r>
      <w:r w:rsidRPr="00140287">
        <w:rPr>
          <w:rFonts w:ascii="Times New Roman" w:hAnsi="Times New Roman"/>
          <w:sz w:val="30"/>
          <w:szCs w:val="30"/>
        </w:rPr>
        <w:t>перед записью темы урока)</w:t>
      </w:r>
      <w:r w:rsidRPr="00140287">
        <w:rPr>
          <w:rFonts w:ascii="Times New Roman" w:hAnsi="Times New Roman"/>
          <w:i/>
          <w:iCs/>
          <w:sz w:val="30"/>
          <w:szCs w:val="30"/>
        </w:rPr>
        <w:t>.</w:t>
      </w:r>
    </w:p>
    <w:p w:rsidR="00911259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 w:rsidRPr="00140287">
        <w:rPr>
          <w:rFonts w:ascii="Times New Roman" w:hAnsi="Times New Roman"/>
          <w:sz w:val="30"/>
          <w:szCs w:val="30"/>
        </w:rPr>
        <w:t xml:space="preserve">Соответствующие записи делаются и после обучения учащихся безопасным приемам выполнения лабораторной работы, лабораторного опыта, практической работы, экспериментального исследования, перед проведением экскурсии. </w:t>
      </w:r>
    </w:p>
    <w:p w:rsidR="00911259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 w:rsidRPr="008A1924">
        <w:rPr>
          <w:rFonts w:ascii="Times New Roman" w:hAnsi="Times New Roman"/>
          <w:sz w:val="30"/>
          <w:szCs w:val="30"/>
        </w:rPr>
        <w:t xml:space="preserve">С учетом результатов республиканского мониторинга уровня обученности учащихся по учебному предмету «Биология» </w:t>
      </w:r>
    </w:p>
    <w:p w:rsidR="00470A61" w:rsidRDefault="00470A61" w:rsidP="00470A61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i/>
          <w:color w:val="0070C0"/>
          <w:sz w:val="30"/>
          <w:szCs w:val="30"/>
          <w:u w:val="single"/>
        </w:rPr>
      </w:pPr>
      <w:r w:rsidRPr="008A1924">
        <w:rPr>
          <w:rFonts w:ascii="Times New Roman" w:hAnsi="Times New Roman"/>
          <w:i/>
          <w:color w:val="0070C0"/>
          <w:sz w:val="30"/>
          <w:szCs w:val="30"/>
          <w:u w:val="single"/>
        </w:rPr>
        <w:t>(</w:t>
      </w:r>
      <w:hyperlink r:id="rId20" w:history="1">
        <w:r w:rsidRPr="00244B62">
          <w:rPr>
            <w:rStyle w:val="a3"/>
            <w:rFonts w:ascii="Times New Roman" w:hAnsi="Times New Roman"/>
            <w:i/>
            <w:sz w:val="30"/>
            <w:szCs w:val="30"/>
          </w:rPr>
          <w:t>www.adu.by</w:t>
        </w:r>
      </w:hyperlink>
      <w:r w:rsidRPr="00470A61">
        <w:rPr>
          <w:rFonts w:ascii="Times New Roman" w:hAnsi="Times New Roman"/>
          <w:i/>
          <w:color w:val="0070C0"/>
          <w:sz w:val="30"/>
          <w:szCs w:val="30"/>
          <w:u w:val="single"/>
        </w:rPr>
        <w:t xml:space="preserve"> </w:t>
      </w:r>
      <w:r w:rsidRPr="008A1924">
        <w:rPr>
          <w:rFonts w:ascii="Times New Roman" w:hAnsi="Times New Roman"/>
          <w:i/>
          <w:color w:val="0070C0"/>
          <w:sz w:val="30"/>
          <w:szCs w:val="30"/>
          <w:u w:val="single"/>
        </w:rPr>
        <w:t xml:space="preserve">/ Педагогам / Оценка качества образования </w:t>
      </w:r>
    </w:p>
    <w:p w:rsidR="00470A61" w:rsidRDefault="00FB2306" w:rsidP="00470A61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i/>
          <w:color w:val="0070C0"/>
          <w:sz w:val="30"/>
          <w:szCs w:val="30"/>
          <w:u w:val="single"/>
        </w:rPr>
      </w:pPr>
      <w:hyperlink r:id="rId21" w:history="1">
        <w:r w:rsidR="00470A61" w:rsidRPr="004D1161">
          <w:rPr>
            <w:rStyle w:val="a3"/>
            <w:rFonts w:ascii="Times New Roman" w:hAnsi="Times New Roman"/>
            <w:b/>
            <w:i/>
            <w:sz w:val="30"/>
            <w:szCs w:val="30"/>
          </w:rPr>
          <w:t>http://adu.by/ru/uchitelyu/otsenka-kachestva-obrazovaniya.html</w:t>
        </w:r>
        <w:r w:rsidR="00470A61" w:rsidRPr="00BF5ED3">
          <w:rPr>
            <w:rStyle w:val="a3"/>
            <w:rFonts w:ascii="Times New Roman" w:hAnsi="Times New Roman"/>
            <w:i/>
            <w:sz w:val="30"/>
            <w:szCs w:val="30"/>
          </w:rPr>
          <w:t xml:space="preserve"> /</w:t>
        </w:r>
      </w:hyperlink>
      <w:r w:rsidR="00470A61">
        <w:rPr>
          <w:rFonts w:ascii="Times New Roman" w:hAnsi="Times New Roman"/>
          <w:i/>
          <w:color w:val="0070C0"/>
          <w:sz w:val="30"/>
          <w:szCs w:val="30"/>
          <w:u w:val="single"/>
        </w:rPr>
        <w:t xml:space="preserve"> </w:t>
      </w:r>
    </w:p>
    <w:p w:rsidR="00911259" w:rsidRPr="008A1924" w:rsidRDefault="00470A61" w:rsidP="00470A61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 w:rsidRPr="008A1924">
        <w:rPr>
          <w:rFonts w:ascii="Times New Roman" w:hAnsi="Times New Roman"/>
          <w:i/>
          <w:color w:val="0070C0"/>
          <w:sz w:val="30"/>
          <w:szCs w:val="30"/>
          <w:u w:val="single"/>
        </w:rPr>
        <w:t>Рекомендации по итогам республиканского мониторинга качества образования в учреждениях общего среднего образования / Биология)</w:t>
      </w:r>
      <w:r w:rsidRPr="008A1924">
        <w:rPr>
          <w:rFonts w:ascii="Times New Roman" w:hAnsi="Times New Roman"/>
          <w:sz w:val="30"/>
          <w:szCs w:val="30"/>
        </w:rPr>
        <w:t xml:space="preserve"> </w:t>
      </w:r>
      <w:r w:rsidR="00911259" w:rsidRPr="008A1924">
        <w:rPr>
          <w:rFonts w:ascii="Times New Roman" w:hAnsi="Times New Roman"/>
          <w:sz w:val="30"/>
          <w:szCs w:val="30"/>
        </w:rPr>
        <w:t>рекомендуется:</w:t>
      </w:r>
    </w:p>
    <w:p w:rsidR="00911259" w:rsidRPr="008A1924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8A1924">
        <w:rPr>
          <w:rFonts w:ascii="Times New Roman" w:hAnsi="Times New Roman"/>
          <w:sz w:val="30"/>
          <w:szCs w:val="30"/>
        </w:rPr>
        <w:t>а учебных занятиях по биологии включать учащихся в активную учебно-познавательную деятельность с учетом</w:t>
      </w:r>
      <w:r>
        <w:rPr>
          <w:rFonts w:ascii="Times New Roman" w:hAnsi="Times New Roman"/>
          <w:sz w:val="30"/>
          <w:szCs w:val="30"/>
        </w:rPr>
        <w:t xml:space="preserve"> их индивидуальных особенностей;</w:t>
      </w:r>
    </w:p>
    <w:p w:rsidR="00911259" w:rsidRPr="008A1924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8A1924">
        <w:rPr>
          <w:rFonts w:ascii="Times New Roman" w:hAnsi="Times New Roman"/>
          <w:sz w:val="30"/>
          <w:szCs w:val="30"/>
        </w:rPr>
        <w:t xml:space="preserve"> целью развития мыслительной деятельности учащихся в процессе обучения биологии рассматривать изучаемые элементы содержания с различных точек зрения, смещая акцент на понимание, самостоятельный анализ и применение изученного; использовать проблемные ситуации; применять логические приемы (сравнения, противопоставления, аналогии, классификации, систематизации, установления причин и выяснения </w:t>
      </w:r>
      <w:r w:rsidRPr="008A1924">
        <w:rPr>
          <w:rFonts w:ascii="Times New Roman" w:hAnsi="Times New Roman"/>
          <w:sz w:val="30"/>
          <w:szCs w:val="30"/>
        </w:rPr>
        <w:lastRenderedPageBreak/>
        <w:t xml:space="preserve">взаимосвязи, обобщения и др.); уделять особое внимание рассмотрению сути биологических явлений и процессов, формированию у учащихся умений применять теоретические знания для описания и объяснения научных фактов в конкретных жизненных ситуациях, </w:t>
      </w:r>
      <w:r>
        <w:rPr>
          <w:rFonts w:ascii="Times New Roman" w:hAnsi="Times New Roman"/>
          <w:sz w:val="30"/>
          <w:szCs w:val="30"/>
        </w:rPr>
        <w:t>аргументации своей точки зрения;</w:t>
      </w:r>
    </w:p>
    <w:p w:rsidR="00911259" w:rsidRPr="008A1924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8A1924">
        <w:rPr>
          <w:rFonts w:ascii="Times New Roman" w:hAnsi="Times New Roman"/>
          <w:sz w:val="30"/>
          <w:szCs w:val="30"/>
        </w:rPr>
        <w:t xml:space="preserve"> процессе обучения учебному предмету и при организации контроля и оценки результатов учебной деятельнос</w:t>
      </w:r>
      <w:r>
        <w:rPr>
          <w:rFonts w:ascii="Times New Roman" w:hAnsi="Times New Roman"/>
          <w:sz w:val="30"/>
          <w:szCs w:val="30"/>
        </w:rPr>
        <w:t>ти предлагать учащимся практико</w:t>
      </w:r>
      <w:r w:rsidRPr="008A1924">
        <w:rPr>
          <w:rFonts w:ascii="Times New Roman" w:hAnsi="Times New Roman"/>
          <w:sz w:val="30"/>
          <w:szCs w:val="30"/>
        </w:rPr>
        <w:t xml:space="preserve">ориентированные ситуационные задания, в которых необходимо применять усвоенные знания для характеристики, сравнения, классификации, объяснения биологических явлений и процессов, проведения биологического эксперимента, наблюдений; устанавливать причинно-следственные связи и формулировать выводы с использованием предметной терминологии. </w:t>
      </w:r>
    </w:p>
    <w:p w:rsidR="00911259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right="-12" w:firstLine="720"/>
        <w:jc w:val="both"/>
        <w:rPr>
          <w:rFonts w:ascii="Times New Roman" w:hAnsi="Times New Roman"/>
          <w:sz w:val="30"/>
          <w:szCs w:val="30"/>
        </w:rPr>
      </w:pPr>
      <w:r w:rsidRPr="008A1924">
        <w:rPr>
          <w:rFonts w:ascii="Times New Roman" w:hAnsi="Times New Roman"/>
          <w:sz w:val="30"/>
          <w:szCs w:val="30"/>
        </w:rPr>
        <w:t>При проведении лабораторных и практических работ необходимо акцентировать внимание учащихся на каждом этапе проведения работы, выстраивании логики эксперимента, установлении причинно-следственных связей для выявления научных доказательств наблюдаемых биологических явлений и их интерпретации.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140287">
        <w:rPr>
          <w:rFonts w:ascii="Times New Roman" w:hAnsi="Times New Roman"/>
          <w:color w:val="000000"/>
          <w:sz w:val="30"/>
          <w:szCs w:val="30"/>
        </w:rPr>
        <w:t xml:space="preserve">Для организации деятельности методических формирований учителей биологии в 2017/2018 учебном году предлагается единая тема </w:t>
      </w:r>
      <w:r w:rsidRPr="00DE0CB1">
        <w:rPr>
          <w:rFonts w:ascii="Times New Roman" w:hAnsi="Times New Roman"/>
          <w:bCs/>
          <w:i/>
          <w:color w:val="000000"/>
          <w:sz w:val="30"/>
          <w:szCs w:val="30"/>
        </w:rPr>
        <w:t>«Совершенствование предметно-методической подготовки учителей биологии»</w:t>
      </w:r>
      <w:r w:rsidRPr="00140287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0287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биологии рекомендуется обсудить следующие вопросы: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140287">
        <w:rPr>
          <w:rFonts w:ascii="Times New Roman" w:hAnsi="Times New Roman"/>
          <w:i/>
          <w:iCs/>
          <w:sz w:val="30"/>
          <w:szCs w:val="30"/>
          <w:lang w:eastAsia="ru-RU"/>
        </w:rPr>
        <w:t>1. Научно-методическое обеспечение обучения биологии в 2017/2018 учебном году: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>обновленные учебные программы по учебному предмету;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 xml:space="preserve">особенности проведения факультативных занятий по учебному предмету </w:t>
      </w:r>
      <w:r>
        <w:rPr>
          <w:rFonts w:ascii="Times New Roman" w:hAnsi="Times New Roman"/>
          <w:sz w:val="30"/>
          <w:szCs w:val="30"/>
          <w:lang w:eastAsia="ru-RU"/>
        </w:rPr>
        <w:t xml:space="preserve">и их </w:t>
      </w:r>
      <w:r w:rsidRPr="00140287">
        <w:rPr>
          <w:rFonts w:ascii="Times New Roman" w:hAnsi="Times New Roman"/>
          <w:sz w:val="30"/>
          <w:szCs w:val="30"/>
          <w:lang w:eastAsia="ru-RU"/>
        </w:rPr>
        <w:t>учебно-методическое обеспечение.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140287">
        <w:rPr>
          <w:rFonts w:ascii="Times New Roman" w:hAnsi="Times New Roman"/>
          <w:i/>
          <w:iCs/>
          <w:sz w:val="30"/>
          <w:szCs w:val="30"/>
          <w:lang w:eastAsia="ru-RU"/>
        </w:rPr>
        <w:t>2. Планирование работы районных методических формирований: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 xml:space="preserve">анализ результатов методической работы в 2016/2017 учебном году; 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40287">
        <w:rPr>
          <w:rFonts w:ascii="Times New Roman" w:hAnsi="Times New Roman"/>
          <w:sz w:val="30"/>
          <w:szCs w:val="30"/>
          <w:lang w:eastAsia="ru-RU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911259" w:rsidRPr="00140287" w:rsidRDefault="00911259" w:rsidP="00911259">
      <w:pPr>
        <w:pStyle w:val="a5"/>
        <w:tabs>
          <w:tab w:val="left" w:pos="709"/>
        </w:tabs>
        <w:ind w:right="-12" w:firstLine="709"/>
        <w:jc w:val="both"/>
        <w:rPr>
          <w:sz w:val="30"/>
          <w:szCs w:val="30"/>
        </w:rPr>
      </w:pPr>
      <w:r w:rsidRPr="00140287">
        <w:rPr>
          <w:b/>
          <w:sz w:val="30"/>
          <w:szCs w:val="30"/>
          <w:lang w:val="ru-RU"/>
        </w:rPr>
        <w:t>В течение учебного года н</w:t>
      </w:r>
      <w:r w:rsidRPr="00140287">
        <w:rPr>
          <w:b/>
          <w:sz w:val="30"/>
          <w:szCs w:val="30"/>
        </w:rPr>
        <w:t xml:space="preserve">а заседаниях методических формирований учителей биологии </w:t>
      </w:r>
      <w:r w:rsidRPr="00140287">
        <w:rPr>
          <w:sz w:val="30"/>
          <w:szCs w:val="30"/>
        </w:rPr>
        <w:t xml:space="preserve">рекомендуется рассмотреть следующие </w:t>
      </w:r>
      <w:r w:rsidRPr="00140287">
        <w:rPr>
          <w:sz w:val="30"/>
          <w:szCs w:val="30"/>
          <w:lang w:val="ru-RU"/>
        </w:rPr>
        <w:t>вопросы</w:t>
      </w:r>
      <w:r w:rsidRPr="00140287">
        <w:rPr>
          <w:sz w:val="30"/>
          <w:szCs w:val="30"/>
        </w:rPr>
        <w:t>:</w:t>
      </w:r>
    </w:p>
    <w:p w:rsidR="00911259" w:rsidRPr="00140287" w:rsidRDefault="00911259" w:rsidP="00911259">
      <w:pPr>
        <w:pStyle w:val="a5"/>
        <w:ind w:right="-12" w:firstLine="709"/>
        <w:jc w:val="both"/>
        <w:rPr>
          <w:i/>
          <w:iCs/>
          <w:sz w:val="30"/>
          <w:szCs w:val="30"/>
        </w:rPr>
      </w:pPr>
      <w:r w:rsidRPr="00140287">
        <w:rPr>
          <w:i/>
          <w:iCs/>
          <w:sz w:val="30"/>
          <w:szCs w:val="30"/>
        </w:rPr>
        <w:t>Организация учебно</w:t>
      </w:r>
      <w:r w:rsidRPr="00140287">
        <w:rPr>
          <w:i/>
          <w:iCs/>
          <w:sz w:val="30"/>
          <w:szCs w:val="30"/>
          <w:lang w:val="ru-RU"/>
        </w:rPr>
        <w:t>-</w:t>
      </w:r>
      <w:r w:rsidRPr="00140287">
        <w:rPr>
          <w:i/>
          <w:iCs/>
          <w:sz w:val="30"/>
          <w:szCs w:val="30"/>
        </w:rPr>
        <w:t>познавательной деятельности учащихся с применением инновационных методов обучения биологии на базовом и повышенном уровнях</w:t>
      </w:r>
      <w:r>
        <w:rPr>
          <w:i/>
          <w:iCs/>
          <w:sz w:val="30"/>
          <w:szCs w:val="30"/>
          <w:lang w:val="ru-RU"/>
        </w:rPr>
        <w:t xml:space="preserve">. </w:t>
      </w:r>
      <w:r w:rsidRPr="00140287">
        <w:rPr>
          <w:sz w:val="30"/>
          <w:szCs w:val="30"/>
        </w:rPr>
        <w:t>Формирование предметных и ключевых компетенций учащихся средствами учебного предмета «Биология» на базовом и повышенном уровнях.</w:t>
      </w:r>
      <w:r w:rsidRPr="00140287"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 xml:space="preserve">Компетентностный </w:t>
      </w:r>
      <w:r w:rsidRPr="00140287">
        <w:rPr>
          <w:sz w:val="30"/>
          <w:szCs w:val="30"/>
        </w:rPr>
        <w:t xml:space="preserve">подход в обучении </w:t>
      </w:r>
      <w:r w:rsidRPr="00140287">
        <w:rPr>
          <w:sz w:val="30"/>
          <w:szCs w:val="30"/>
        </w:rPr>
        <w:lastRenderedPageBreak/>
        <w:t xml:space="preserve">биологии. Организация деятельности обучающихся: приемы и средства мотивации, организации и стимулирования учебной деятельности. Системная контрольно-оценочная деятельность на уроках биологии. Результаты республиканского мониторинга уровня обученности учащихся по биологии как информационная основа совершенствования образовательного процесса по учебному предмету. </w:t>
      </w:r>
      <w:r w:rsidRPr="00140287">
        <w:rPr>
          <w:color w:val="000000"/>
          <w:sz w:val="30"/>
          <w:szCs w:val="30"/>
        </w:rPr>
        <w:t>Организация деятельности по коррекции знаний и умений учащихся, по развитию у них навыков контроля и самооценки.</w:t>
      </w:r>
      <w:r w:rsidRPr="00140287">
        <w:rPr>
          <w:sz w:val="30"/>
          <w:szCs w:val="30"/>
        </w:rPr>
        <w:t xml:space="preserve"> Урок с применением различных форм организации учебной деятельности, активных и интерактивных методов обучения. Эффективный опыт преподавания учебного предмета на повышенном уровне.  </w:t>
      </w:r>
    </w:p>
    <w:p w:rsidR="00911259" w:rsidRPr="00140287" w:rsidRDefault="00911259" w:rsidP="00911259">
      <w:pPr>
        <w:pStyle w:val="a5"/>
        <w:ind w:right="-12" w:firstLine="709"/>
        <w:jc w:val="both"/>
        <w:rPr>
          <w:i/>
          <w:iCs/>
          <w:color w:val="000000"/>
          <w:sz w:val="30"/>
          <w:szCs w:val="30"/>
        </w:rPr>
      </w:pPr>
      <w:r w:rsidRPr="00140287">
        <w:rPr>
          <w:i/>
          <w:iCs/>
          <w:sz w:val="30"/>
          <w:szCs w:val="30"/>
        </w:rPr>
        <w:t>Проектная, исследовательская деятельность учащихся на уроке биологии и во внеурочное время</w:t>
      </w:r>
      <w:r>
        <w:rPr>
          <w:i/>
          <w:iCs/>
          <w:sz w:val="30"/>
          <w:szCs w:val="30"/>
          <w:lang w:val="ru-RU"/>
        </w:rPr>
        <w:t xml:space="preserve">. </w:t>
      </w:r>
      <w:r w:rsidRPr="00140287">
        <w:rPr>
          <w:color w:val="000000"/>
          <w:sz w:val="30"/>
          <w:szCs w:val="30"/>
        </w:rPr>
        <w:t xml:space="preserve">Формирование предметных умений и навыков учащихся при организации </w:t>
      </w:r>
      <w:r w:rsidRPr="00140287">
        <w:rPr>
          <w:sz w:val="30"/>
          <w:szCs w:val="30"/>
        </w:rPr>
        <w:t>проектно-</w:t>
      </w:r>
      <w:r w:rsidRPr="00140287">
        <w:rPr>
          <w:color w:val="000000"/>
          <w:sz w:val="30"/>
          <w:szCs w:val="30"/>
        </w:rPr>
        <w:t xml:space="preserve">исследовательской деятельности на уроках биологии и во внеурочное время. </w:t>
      </w:r>
      <w:r w:rsidRPr="00140287">
        <w:rPr>
          <w:sz w:val="30"/>
          <w:szCs w:val="30"/>
        </w:rPr>
        <w:t>Проблемные, исследовательские, поисковые методы обучения как условие развития творческих способностей, интеллектуального потенциала учащихся.</w:t>
      </w:r>
      <w:r w:rsidRPr="00140287">
        <w:rPr>
          <w:sz w:val="30"/>
          <w:szCs w:val="30"/>
          <w:shd w:val="clear" w:color="auto" w:fill="FFFFFF"/>
        </w:rPr>
        <w:t xml:space="preserve"> Развитие умений и навыков в постановке проблем и нахождении способов их решений. Развитие коммуникативных умений и навыков. </w:t>
      </w:r>
      <w:r w:rsidRPr="00140287">
        <w:rPr>
          <w:sz w:val="30"/>
          <w:szCs w:val="30"/>
        </w:rPr>
        <w:t>Система работы с одаренными учащимися при организации образовательного процесса по биологии.</w:t>
      </w:r>
    </w:p>
    <w:p w:rsidR="00911259" w:rsidRPr="00140287" w:rsidRDefault="00911259" w:rsidP="00911259">
      <w:pPr>
        <w:pStyle w:val="12"/>
        <w:spacing w:after="0" w:line="240" w:lineRule="auto"/>
        <w:ind w:left="0" w:right="-12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140287">
        <w:rPr>
          <w:rFonts w:ascii="Times New Roman" w:hAnsi="Times New Roman"/>
          <w:i/>
          <w:iCs/>
          <w:sz w:val="30"/>
          <w:szCs w:val="30"/>
        </w:rPr>
        <w:t>Современные подходы к организации и проведению урока биологии</w:t>
      </w:r>
      <w:r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140287">
        <w:rPr>
          <w:rFonts w:ascii="Times New Roman" w:hAnsi="Times New Roman"/>
          <w:sz w:val="30"/>
          <w:szCs w:val="30"/>
          <w:lang w:eastAsia="ru-RU"/>
        </w:rPr>
        <w:t xml:space="preserve">Определение когнитивных целей урока на основе предметной концепции и учебной программы. </w:t>
      </w:r>
      <w:r w:rsidRPr="00140287">
        <w:rPr>
          <w:rFonts w:ascii="Times New Roman" w:hAnsi="Times New Roman"/>
          <w:sz w:val="30"/>
          <w:szCs w:val="30"/>
        </w:rPr>
        <w:t xml:space="preserve">Организация на уроке учебной деятельности различного уровня – репродуктивной, продуктивной, творческой. Практические приемы дифференциации и индивидуализации учебной деятельности учащихся, создания ситуации успеха. Применение индивидуальных, групповых и коллективных форм организации учебно-познавательной деятельности учащихся. Реализация межпредметных связей в процессе обучения биологии. Структурирование программного материала в соответствии с основными целями изучения биологии в учреждениях общего среднего образования – формирование жизненных ценностей, системных знаний и предметных умений. Анализ и самоанализ урока биологии. </w:t>
      </w:r>
    </w:p>
    <w:p w:rsidR="00911259" w:rsidRPr="00140287" w:rsidRDefault="00911259" w:rsidP="00911259">
      <w:pPr>
        <w:pStyle w:val="a5"/>
        <w:ind w:right="-12" w:firstLine="709"/>
        <w:jc w:val="both"/>
        <w:rPr>
          <w:color w:val="000000"/>
          <w:spacing w:val="3"/>
          <w:sz w:val="30"/>
          <w:szCs w:val="30"/>
        </w:rPr>
      </w:pPr>
      <w:r w:rsidRPr="00140287">
        <w:rPr>
          <w:i/>
          <w:iCs/>
          <w:sz w:val="30"/>
          <w:szCs w:val="30"/>
        </w:rPr>
        <w:t xml:space="preserve">Использование информационно-коммуникационных технологий </w:t>
      </w:r>
      <w:r>
        <w:rPr>
          <w:i/>
          <w:iCs/>
          <w:sz w:val="30"/>
          <w:szCs w:val="30"/>
          <w:lang w:val="ru-RU"/>
        </w:rPr>
        <w:t>при организации</w:t>
      </w:r>
      <w:r w:rsidRPr="00140287">
        <w:rPr>
          <w:i/>
          <w:iCs/>
          <w:sz w:val="30"/>
          <w:szCs w:val="30"/>
        </w:rPr>
        <w:t xml:space="preserve"> образовательно</w:t>
      </w:r>
      <w:r>
        <w:rPr>
          <w:i/>
          <w:iCs/>
          <w:sz w:val="30"/>
          <w:szCs w:val="30"/>
          <w:lang w:val="ru-RU"/>
        </w:rPr>
        <w:t>го</w:t>
      </w:r>
      <w:r w:rsidRPr="00140287">
        <w:rPr>
          <w:i/>
          <w:iCs/>
          <w:sz w:val="30"/>
          <w:szCs w:val="30"/>
        </w:rPr>
        <w:t xml:space="preserve"> процесс</w:t>
      </w:r>
      <w:r>
        <w:rPr>
          <w:i/>
          <w:iCs/>
          <w:sz w:val="30"/>
          <w:szCs w:val="30"/>
          <w:lang w:val="ru-RU"/>
        </w:rPr>
        <w:t>а</w:t>
      </w:r>
      <w:r w:rsidRPr="00140287">
        <w:rPr>
          <w:i/>
          <w:iCs/>
          <w:sz w:val="30"/>
          <w:szCs w:val="30"/>
        </w:rPr>
        <w:t xml:space="preserve"> по </w:t>
      </w:r>
      <w:r>
        <w:rPr>
          <w:i/>
          <w:iCs/>
          <w:sz w:val="30"/>
          <w:szCs w:val="30"/>
          <w:lang w:val="ru-RU"/>
        </w:rPr>
        <w:t>учебному предмету «Б</w:t>
      </w:r>
      <w:r w:rsidRPr="00140287">
        <w:rPr>
          <w:i/>
          <w:iCs/>
          <w:sz w:val="30"/>
          <w:szCs w:val="30"/>
        </w:rPr>
        <w:t>иологи</w:t>
      </w:r>
      <w:r>
        <w:rPr>
          <w:i/>
          <w:iCs/>
          <w:sz w:val="30"/>
          <w:szCs w:val="30"/>
          <w:lang w:val="ru-RU"/>
        </w:rPr>
        <w:t xml:space="preserve">я». </w:t>
      </w:r>
      <w:r w:rsidRPr="00140287">
        <w:rPr>
          <w:sz w:val="30"/>
          <w:szCs w:val="30"/>
        </w:rPr>
        <w:t>Информационно-коммуникационные технологии как средство повышения качества образовательного процесса по биологии. Совершенствование профессиональных компетенций педагогов с помощью современных электронных образовательных средств и ресурсов.</w:t>
      </w:r>
      <w:r>
        <w:rPr>
          <w:sz w:val="30"/>
          <w:szCs w:val="30"/>
          <w:lang w:val="ru-RU"/>
        </w:rPr>
        <w:t xml:space="preserve"> </w:t>
      </w:r>
      <w:r w:rsidRPr="00140287">
        <w:rPr>
          <w:rStyle w:val="ae"/>
          <w:sz w:val="30"/>
          <w:szCs w:val="30"/>
          <w:shd w:val="clear" w:color="auto" w:fill="FFFFFF"/>
        </w:rPr>
        <w:t xml:space="preserve">Работа с различными видами компьютерных программ, применение электронных образовательных ресурсов, работа с интерактивной </w:t>
      </w:r>
      <w:r w:rsidRPr="00140287">
        <w:rPr>
          <w:rStyle w:val="ae"/>
          <w:sz w:val="30"/>
          <w:szCs w:val="30"/>
          <w:shd w:val="clear" w:color="auto" w:fill="FFFFFF"/>
        </w:rPr>
        <w:lastRenderedPageBreak/>
        <w:t>доской, ресурсами Интернет как универсальными средствами обучения, способными значительно повысить его эффективность и качество</w:t>
      </w:r>
      <w:r w:rsidRPr="00442DC9">
        <w:rPr>
          <w:rStyle w:val="ae"/>
          <w:sz w:val="30"/>
          <w:szCs w:val="30"/>
          <w:shd w:val="clear" w:color="auto" w:fill="FFFFFF"/>
        </w:rPr>
        <w:t xml:space="preserve">. </w:t>
      </w:r>
      <w:r w:rsidRPr="00140287">
        <w:rPr>
          <w:sz w:val="30"/>
          <w:szCs w:val="30"/>
        </w:rPr>
        <w:t>Организация внеурочной деятельности учащихся с использованием электронных средств обучения.</w:t>
      </w:r>
      <w:r w:rsidRPr="00140287">
        <w:rPr>
          <w:color w:val="000000"/>
          <w:spacing w:val="3"/>
          <w:sz w:val="30"/>
          <w:szCs w:val="30"/>
        </w:rPr>
        <w:t xml:space="preserve"> Организация сетевого взаимодействия учитель–ученик, ученик– ученик, учитель – учитель в образовательном процессе по биологии.</w:t>
      </w:r>
    </w:p>
    <w:p w:rsidR="00911259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42DC9">
        <w:rPr>
          <w:rFonts w:ascii="Times New Roman" w:hAnsi="Times New Roman"/>
          <w:i/>
          <w:iCs/>
          <w:sz w:val="30"/>
          <w:szCs w:val="30"/>
        </w:rPr>
        <w:t>Единство учебной и внеурочной работы — важнейшее условие качественного образовательного процесса по биологии</w:t>
      </w:r>
      <w:r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140287">
        <w:rPr>
          <w:rFonts w:ascii="Times New Roman" w:hAnsi="Times New Roman"/>
          <w:sz w:val="30"/>
          <w:szCs w:val="30"/>
        </w:rPr>
        <w:t xml:space="preserve">Факультативное занятие </w:t>
      </w:r>
      <w:r>
        <w:rPr>
          <w:rFonts w:ascii="Times New Roman" w:hAnsi="Times New Roman"/>
          <w:sz w:val="30"/>
          <w:szCs w:val="30"/>
        </w:rPr>
        <w:t>−</w:t>
      </w:r>
      <w:r w:rsidRPr="00140287">
        <w:rPr>
          <w:rFonts w:ascii="Times New Roman" w:hAnsi="Times New Roman"/>
          <w:sz w:val="30"/>
          <w:szCs w:val="30"/>
        </w:rPr>
        <w:t xml:space="preserve"> средство удовлетворения образовательных запросов и познавательных интересов учащихся.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 xml:space="preserve">Особенности содержания и учебно-методическое обеспечение факультативных занятий по биологии. </w:t>
      </w:r>
      <w:r>
        <w:rPr>
          <w:rFonts w:ascii="Times New Roman" w:hAnsi="Times New Roman"/>
          <w:sz w:val="30"/>
          <w:szCs w:val="30"/>
        </w:rPr>
        <w:t xml:space="preserve"> </w:t>
      </w:r>
      <w:r w:rsidRPr="00140287">
        <w:rPr>
          <w:rFonts w:ascii="Times New Roman" w:hAnsi="Times New Roman"/>
          <w:spacing w:val="-4"/>
          <w:sz w:val="30"/>
          <w:szCs w:val="30"/>
        </w:rPr>
        <w:t>Оптимальные формы и методы организации и проведения факультативных занятий.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140287">
        <w:rPr>
          <w:rFonts w:ascii="Times New Roman" w:hAnsi="Times New Roman"/>
          <w:sz w:val="30"/>
          <w:szCs w:val="30"/>
        </w:rPr>
        <w:t>Организация внеурочной деятельности по предмету в шестой школьный день. И</w:t>
      </w:r>
      <w:r w:rsidRPr="00140287">
        <w:rPr>
          <w:rFonts w:ascii="Times New Roman" w:hAnsi="Times New Roman"/>
          <w:sz w:val="30"/>
          <w:szCs w:val="30"/>
          <w:lang w:eastAsia="ru-RU"/>
        </w:rPr>
        <w:t>спользование учебной и внеурочной деятельности по учебному предмету с целью формирования осознанного выбора учащимися профиля на </w:t>
      </w:r>
      <w:r w:rsidRPr="00140287">
        <w:rPr>
          <w:rFonts w:ascii="Times New Roman" w:hAnsi="Times New Roman"/>
          <w:sz w:val="30"/>
          <w:szCs w:val="30"/>
          <w:lang w:val="en-US" w:eastAsia="ru-RU"/>
        </w:rPr>
        <w:t>III</w:t>
      </w:r>
      <w:r w:rsidRPr="00140287">
        <w:rPr>
          <w:rFonts w:ascii="Times New Roman" w:hAnsi="Times New Roman"/>
          <w:sz w:val="30"/>
          <w:szCs w:val="30"/>
          <w:lang w:eastAsia="ru-RU"/>
        </w:rPr>
        <w:t> ступени общего среднего образования.</w:t>
      </w:r>
    </w:p>
    <w:p w:rsidR="00911259" w:rsidRPr="00140287" w:rsidRDefault="00911259" w:rsidP="00911259">
      <w:pPr>
        <w:spacing w:after="0" w:line="240" w:lineRule="auto"/>
        <w:ind w:right="-12" w:firstLine="709"/>
        <w:jc w:val="both"/>
        <w:rPr>
          <w:rFonts w:ascii="Times New Roman" w:hAnsi="Times New Roman"/>
          <w:sz w:val="30"/>
          <w:szCs w:val="30"/>
        </w:rPr>
      </w:pPr>
      <w:r w:rsidRPr="0008329F">
        <w:rPr>
          <w:rFonts w:ascii="Times New Roman" w:hAnsi="Times New Roman"/>
          <w:sz w:val="30"/>
          <w:szCs w:val="30"/>
        </w:rPr>
        <w:t>Подробная информация о курсовых и м</w:t>
      </w:r>
      <w:r>
        <w:rPr>
          <w:rFonts w:ascii="Times New Roman" w:hAnsi="Times New Roman"/>
          <w:sz w:val="30"/>
          <w:szCs w:val="30"/>
        </w:rPr>
        <w:t>е</w:t>
      </w:r>
      <w:r w:rsidRPr="0008329F">
        <w:rPr>
          <w:rFonts w:ascii="Times New Roman" w:hAnsi="Times New Roman"/>
          <w:sz w:val="30"/>
          <w:szCs w:val="30"/>
        </w:rPr>
        <w:t>жкурс</w:t>
      </w:r>
      <w:r>
        <w:rPr>
          <w:rFonts w:ascii="Times New Roman" w:hAnsi="Times New Roman"/>
          <w:sz w:val="30"/>
          <w:szCs w:val="30"/>
        </w:rPr>
        <w:t>о</w:t>
      </w:r>
      <w:r w:rsidRPr="0008329F">
        <w:rPr>
          <w:rFonts w:ascii="Times New Roman" w:hAnsi="Times New Roman"/>
          <w:sz w:val="30"/>
          <w:szCs w:val="30"/>
        </w:rPr>
        <w:t xml:space="preserve">вых мероприятиях, рекомендации по содержанию и организации методической работы с учителями </w:t>
      </w:r>
      <w:r>
        <w:rPr>
          <w:rFonts w:ascii="Times New Roman" w:hAnsi="Times New Roman"/>
          <w:sz w:val="30"/>
          <w:szCs w:val="30"/>
        </w:rPr>
        <w:t>биологии</w:t>
      </w:r>
      <w:r w:rsidRPr="0008329F">
        <w:rPr>
          <w:rFonts w:ascii="Times New Roman" w:hAnsi="Times New Roman"/>
          <w:sz w:val="30"/>
          <w:szCs w:val="30"/>
        </w:rPr>
        <w:t xml:space="preserve"> в 2017/2018 учебном году будут размещены на сайте Государственного учреждения образования «Академия последипломного образования» </w:t>
      </w:r>
      <w:r w:rsidRPr="00470A61">
        <w:rPr>
          <w:rFonts w:ascii="Times New Roman" w:hAnsi="Times New Roman"/>
          <w:sz w:val="30"/>
          <w:szCs w:val="30"/>
        </w:rPr>
        <w:t>(</w:t>
      </w:r>
      <w:hyperlink r:id="rId22" w:history="1">
        <w:r w:rsidR="00470A61" w:rsidRPr="00244B62">
          <w:rPr>
            <w:rStyle w:val="a3"/>
            <w:rFonts w:ascii="Times New Roman" w:hAnsi="Times New Roman"/>
            <w:sz w:val="30"/>
            <w:szCs w:val="30"/>
          </w:rPr>
          <w:t>www.academy.edu.by</w:t>
        </w:r>
      </w:hyperlink>
      <w:r w:rsidR="00470A61">
        <w:rPr>
          <w:rFonts w:ascii="Times New Roman" w:hAnsi="Times New Roman"/>
          <w:sz w:val="30"/>
          <w:szCs w:val="30"/>
        </w:rPr>
        <w:t xml:space="preserve"> </w:t>
      </w:r>
      <w:r w:rsidRPr="00470A61">
        <w:rPr>
          <w:rFonts w:ascii="Times New Roman" w:hAnsi="Times New Roman"/>
          <w:sz w:val="30"/>
          <w:szCs w:val="30"/>
        </w:rPr>
        <w:t>).</w:t>
      </w:r>
      <w:bookmarkStart w:id="0" w:name="_GoBack"/>
      <w:bookmarkEnd w:id="0"/>
    </w:p>
    <w:sectPr w:rsidR="00911259" w:rsidRPr="00140287" w:rsidSect="00597B5A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06" w:rsidRDefault="00FB2306" w:rsidP="00C74417">
      <w:pPr>
        <w:spacing w:after="0" w:line="240" w:lineRule="auto"/>
      </w:pPr>
      <w:r>
        <w:separator/>
      </w:r>
    </w:p>
  </w:endnote>
  <w:endnote w:type="continuationSeparator" w:id="0">
    <w:p w:rsidR="00FB2306" w:rsidRDefault="00FB2306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06" w:rsidRDefault="00FB2306" w:rsidP="00C74417">
      <w:pPr>
        <w:spacing w:after="0" w:line="240" w:lineRule="auto"/>
      </w:pPr>
      <w:r>
        <w:separator/>
      </w:r>
    </w:p>
  </w:footnote>
  <w:footnote w:type="continuationSeparator" w:id="0">
    <w:p w:rsidR="00FB2306" w:rsidRDefault="00FB2306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599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55599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B2306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adu.by/ru/uchitelyu/otsenka-kachestva-obrazovaniya.html%2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7-biologiya.html" TargetMode="External"/><Relationship Id="rId17" Type="http://schemas.openxmlformats.org/officeDocument/2006/relationships/hyperlink" Target="http://adu.by/ru/homepage/obrazovatelnyj-protsess-2017-2018-uchebnyj-god/202-uchebnye-predmety-v-xi-klassy/1287-biologiy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87-biologiya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u.by/ru/homepage/obrazovatelnyj-protsess-2017-2018-uchebnyj-god/202-uchebnye-predmety-v-xi-klassy/1287-biologiya.html" TargetMode="External"/><Relationship Id="rId19" Type="http://schemas.openxmlformats.org/officeDocument/2006/relationships/hyperlink" Target="http://adu.by/ru/homepage/obrazovatelnyj-protsess-2017-2018-uchebnyj-god/202-uchebnye-predmety-v-xi-klassy/1287-biolog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www.academy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C7C0-1438-4D4E-BAD2-C1031803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2017-08-03T08:20:00Z</dcterms:created>
  <dcterms:modified xsi:type="dcterms:W3CDTF">2017-08-03T08:20:00Z</dcterms:modified>
</cp:coreProperties>
</file>